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E6BBD" w:rsidRDefault="00B16B45" w:rsidP="00D1753D">
      <w:pPr>
        <w:ind w:left="5670"/>
        <w:rPr>
          <w:rFonts w:eastAsia="Courier New"/>
          <w:b/>
          <w:bCs/>
        </w:rPr>
      </w:pPr>
      <w:r w:rsidRPr="00B16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2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8C" w:rsidRPr="00887A8C" w:rsidRDefault="001548CC" w:rsidP="00887A8C">
                  <w:pPr>
                    <w:jc w:val="both"/>
                  </w:pPr>
                  <w: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Направленность программы Управление в социал</w:t>
                  </w:r>
                  <w:r>
                    <w:t>ь</w:t>
                  </w:r>
                  <w:r>
                    <w:t>ных и экономических системах, утв. приказом рект</w:t>
                  </w:r>
                  <w:r>
                    <w:t>о</w:t>
                  </w:r>
                  <w:r>
                    <w:t xml:space="preserve">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108189313"/>
                  <w:bookmarkStart w:id="1" w:name="_Hlk105602957"/>
                  <w:r w:rsidR="00887A8C" w:rsidRPr="00887A8C">
                    <w:t>28.03.2022 № 28</w:t>
                  </w:r>
                  <w:bookmarkEnd w:id="0"/>
                </w:p>
                <w:bookmarkEnd w:id="1"/>
                <w:p w:rsidR="00856A0A" w:rsidRPr="00FE6BBD" w:rsidRDefault="00856A0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E6BBD" w:rsidRDefault="00D1753D" w:rsidP="00D1753D">
      <w:pPr>
        <w:ind w:left="5670"/>
        <w:rPr>
          <w:rFonts w:eastAsia="Courier New"/>
          <w:b/>
          <w:bCs/>
        </w:rPr>
      </w:pPr>
    </w:p>
    <w:p w:rsidR="00D1753D" w:rsidRPr="00FE6BBD" w:rsidRDefault="00D1753D" w:rsidP="00D1753D">
      <w:pPr>
        <w:ind w:left="5670"/>
        <w:rPr>
          <w:rFonts w:eastAsia="Courier New"/>
          <w:b/>
          <w:bCs/>
        </w:rPr>
      </w:pPr>
    </w:p>
    <w:p w:rsidR="00D1753D" w:rsidRPr="00FE6BBD" w:rsidRDefault="00D1753D" w:rsidP="000A3A82">
      <w:pPr>
        <w:rPr>
          <w:rFonts w:eastAsia="Courier New"/>
          <w:b/>
          <w:bCs/>
        </w:rPr>
      </w:pPr>
    </w:p>
    <w:p w:rsidR="00FE0D0F" w:rsidRPr="00FE6BBD" w:rsidRDefault="00FE0D0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FE0D0F" w:rsidRPr="00FE6BBD" w:rsidRDefault="00FE0D0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FE0D0F" w:rsidRPr="00FE6BBD" w:rsidRDefault="00FE0D0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FE6BBD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E6BB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FE6BBD" w:rsidRDefault="002F5FA2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E6BBD">
        <w:rPr>
          <w:rFonts w:eastAsia="Courier New"/>
          <w:noProof/>
          <w:lang w:bidi="ru-RU"/>
        </w:rPr>
        <w:t>«Омская гуманитарная академия»</w:t>
      </w:r>
    </w:p>
    <w:p w:rsidR="00C94464" w:rsidRPr="00FE6BB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6BBD">
        <w:rPr>
          <w:rFonts w:eastAsia="Courier New"/>
          <w:noProof/>
          <w:lang w:bidi="ru-RU"/>
        </w:rPr>
        <w:t>Кафедра «</w:t>
      </w:r>
      <w:r w:rsidR="00554A6F" w:rsidRPr="00FE6BBD">
        <w:t>Филологии, журналистики и массовых коммуникаций</w:t>
      </w:r>
      <w:r w:rsidRPr="00FE6BBD">
        <w:rPr>
          <w:rFonts w:eastAsia="Courier New"/>
          <w:noProof/>
          <w:lang w:bidi="ru-RU"/>
        </w:rPr>
        <w:t>»</w:t>
      </w:r>
    </w:p>
    <w:p w:rsidR="007C277B" w:rsidRPr="00FE6BB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E6BBD" w:rsidRDefault="00B16B45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6B45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8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56A0A" w:rsidRPr="00C94464" w:rsidRDefault="00856A0A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856A0A" w:rsidRPr="00C94464" w:rsidRDefault="00856A0A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856A0A" w:rsidRDefault="00856A0A" w:rsidP="00C94464">
                  <w:pPr>
                    <w:jc w:val="center"/>
                  </w:pPr>
                </w:p>
                <w:p w:rsidR="00856A0A" w:rsidRPr="00C94464" w:rsidRDefault="00856A0A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87A8C" w:rsidRPr="00887A8C" w:rsidRDefault="00856A0A" w:rsidP="00887A8C">
                  <w:pPr>
                    <w:jc w:val="center"/>
                  </w:pPr>
                  <w:r>
                    <w:t xml:space="preserve">                                </w:t>
                  </w:r>
                  <w:bookmarkStart w:id="2" w:name="_Hlk105602983"/>
                  <w:bookmarkStart w:id="3" w:name="_Hlk108188451"/>
                  <w:bookmarkStart w:id="4" w:name="_Hlk108188452"/>
                  <w:bookmarkStart w:id="5" w:name="_Hlk108188453"/>
                  <w:bookmarkStart w:id="6" w:name="_Hlk108188454"/>
                  <w:bookmarkStart w:id="7" w:name="_Hlk108189179"/>
                  <w:bookmarkStart w:id="8" w:name="_Hlk108189180"/>
                  <w:bookmarkStart w:id="9" w:name="_Hlk108189181"/>
                  <w:bookmarkStart w:id="10" w:name="_Hlk108189182"/>
                  <w:bookmarkStart w:id="11" w:name="_Hlk108189662"/>
                  <w:bookmarkStart w:id="12" w:name="_Hlk108189663"/>
                  <w:bookmarkStart w:id="13" w:name="_Hlk108189664"/>
                  <w:bookmarkStart w:id="14" w:name="_Hlk108189665"/>
                  <w:bookmarkStart w:id="15" w:name="_Hlk108190246"/>
                  <w:bookmarkStart w:id="16" w:name="_Hlk108190247"/>
                  <w:bookmarkStart w:id="17" w:name="_Hlk108190248"/>
                  <w:bookmarkStart w:id="18" w:name="_Hlk108190249"/>
                  <w:bookmarkStart w:id="19" w:name="_Hlk108191605"/>
                  <w:bookmarkStart w:id="20" w:name="_Hlk108191606"/>
                  <w:bookmarkStart w:id="21" w:name="_Hlk108191607"/>
                  <w:bookmarkStart w:id="22" w:name="_Hlk108191608"/>
                  <w:bookmarkStart w:id="23" w:name="_Hlk108192042"/>
                  <w:bookmarkStart w:id="24" w:name="_Hlk108192043"/>
                  <w:bookmarkStart w:id="25" w:name="_Hlk108192044"/>
                  <w:bookmarkStart w:id="26" w:name="_Hlk108192045"/>
                  <w:r w:rsidR="00887A8C" w:rsidRPr="00887A8C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</w:p>
                <w:p w:rsidR="00856A0A" w:rsidRPr="00181714" w:rsidRDefault="00856A0A" w:rsidP="00C94464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FE6B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E6B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E6B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FE6B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FE6BBD" w:rsidRDefault="00D1753D" w:rsidP="00D1753D">
      <w:pPr>
        <w:jc w:val="center"/>
        <w:rPr>
          <w:lang w:eastAsia="en-US"/>
        </w:rPr>
      </w:pPr>
    </w:p>
    <w:p w:rsidR="00951F6B" w:rsidRPr="00FE6BBD" w:rsidRDefault="00951F6B" w:rsidP="000A3A82">
      <w:pPr>
        <w:suppressAutoHyphens/>
        <w:rPr>
          <w:rFonts w:eastAsia="SimSun"/>
          <w:kern w:val="2"/>
          <w:lang w:eastAsia="hi-IN" w:bidi="hi-IN"/>
        </w:rPr>
      </w:pPr>
    </w:p>
    <w:p w:rsidR="00DF1076" w:rsidRPr="00FE6BBD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>РАБОЧАЯ ПРОГРАММА</w:t>
      </w:r>
      <w:r w:rsidR="00C94464" w:rsidRPr="00FE6BBD">
        <w:rPr>
          <w:rFonts w:eastAsia="SimSun"/>
          <w:kern w:val="2"/>
          <w:lang w:eastAsia="hi-IN" w:bidi="hi-IN"/>
        </w:rPr>
        <w:t xml:space="preserve"> </w:t>
      </w:r>
      <w:r w:rsidR="00AD7359" w:rsidRPr="00FE6BBD">
        <w:rPr>
          <w:rFonts w:eastAsia="SimSun"/>
          <w:kern w:val="2"/>
          <w:lang w:eastAsia="hi-IN" w:bidi="hi-IN"/>
        </w:rPr>
        <w:t xml:space="preserve">ФАКУЛЬТАТИВНОЙ </w:t>
      </w:r>
      <w:r w:rsidRPr="00FE6BBD">
        <w:rPr>
          <w:rFonts w:eastAsia="SimSun"/>
          <w:kern w:val="2"/>
          <w:lang w:eastAsia="hi-IN" w:bidi="hi-IN"/>
        </w:rPr>
        <w:t>ДИСЦИПЛИНЫ</w:t>
      </w:r>
    </w:p>
    <w:p w:rsidR="007F4B97" w:rsidRPr="00FE6BBD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FE6BBD" w:rsidRDefault="00554A6F" w:rsidP="007F4B97">
      <w:pPr>
        <w:suppressAutoHyphens/>
        <w:jc w:val="center"/>
        <w:rPr>
          <w:bCs/>
          <w:caps/>
        </w:rPr>
      </w:pPr>
      <w:r w:rsidRPr="00FE6BBD">
        <w:rPr>
          <w:b/>
          <w:bCs/>
          <w:caps/>
          <w:sz w:val="40"/>
          <w:szCs w:val="40"/>
        </w:rPr>
        <w:t>технологии выступления перед аудиторией</w:t>
      </w:r>
    </w:p>
    <w:p w:rsidR="005669CB" w:rsidRPr="00FE6BBD" w:rsidRDefault="00AD7359" w:rsidP="000A3A82">
      <w:pPr>
        <w:suppressAutoHyphens/>
        <w:jc w:val="center"/>
        <w:rPr>
          <w:bCs/>
        </w:rPr>
      </w:pPr>
      <w:r w:rsidRPr="00FE6BBD">
        <w:rPr>
          <w:bCs/>
        </w:rPr>
        <w:t>ФТД. В.02</w:t>
      </w:r>
    </w:p>
    <w:p w:rsidR="009F4070" w:rsidRPr="00FE6BBD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FE6BB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FE6BBD" w:rsidRDefault="005B32D5" w:rsidP="007C277B">
      <w:pPr>
        <w:suppressAutoHyphens/>
        <w:jc w:val="center"/>
      </w:pPr>
      <w:r w:rsidRPr="00FE6BBD">
        <w:t>программе подготовки научно-педагогических кадров в аспирантуре</w:t>
      </w:r>
    </w:p>
    <w:p w:rsidR="00652D29" w:rsidRPr="00FE6BBD" w:rsidRDefault="00652D29" w:rsidP="007C277B">
      <w:pPr>
        <w:suppressAutoHyphens/>
        <w:jc w:val="center"/>
      </w:pPr>
      <w:r w:rsidRPr="00FE6BBD">
        <w:t>по направлению подготовки кадров высшей квалификации</w:t>
      </w:r>
    </w:p>
    <w:p w:rsidR="00AD7359" w:rsidRPr="00FE6BBD" w:rsidRDefault="00AD7359" w:rsidP="007C277B">
      <w:pPr>
        <w:suppressAutoHyphens/>
        <w:jc w:val="center"/>
        <w:rPr>
          <w:b/>
        </w:rPr>
      </w:pPr>
    </w:p>
    <w:p w:rsidR="00A57364" w:rsidRPr="00FE6BBD" w:rsidRDefault="00A57364" w:rsidP="00A57364">
      <w:pPr>
        <w:suppressAutoHyphens/>
        <w:jc w:val="center"/>
        <w:rPr>
          <w:rFonts w:eastAsia="Courier New"/>
          <w:lang w:bidi="ru-RU"/>
        </w:rPr>
      </w:pPr>
      <w:r w:rsidRPr="00FE6BBD">
        <w:t>Направление подготовки</w:t>
      </w:r>
      <w:r w:rsidRPr="00FE6BBD">
        <w:rPr>
          <w:b/>
        </w:rPr>
        <w:t xml:space="preserve"> 09.06.01 Информатика и вычислительная техника</w:t>
      </w:r>
    </w:p>
    <w:p w:rsidR="00A57364" w:rsidRPr="00FE6BBD" w:rsidRDefault="00A57364" w:rsidP="00A57364">
      <w:pPr>
        <w:suppressAutoHyphens/>
        <w:jc w:val="center"/>
      </w:pPr>
      <w:r w:rsidRPr="00FE6BBD">
        <w:t>(уровень подготовки кадров высшей квалификации)</w:t>
      </w:r>
    </w:p>
    <w:p w:rsidR="00A57364" w:rsidRPr="00FE6BBD" w:rsidRDefault="00A57364" w:rsidP="00A57364">
      <w:pPr>
        <w:suppressAutoHyphens/>
        <w:jc w:val="center"/>
        <w:rPr>
          <w:rFonts w:eastAsia="Courier New"/>
          <w:b/>
          <w:lang w:bidi="ru-RU"/>
        </w:rPr>
      </w:pPr>
    </w:p>
    <w:p w:rsidR="00A57364" w:rsidRPr="00FE6BBD" w:rsidRDefault="00A57364" w:rsidP="00A57364">
      <w:pPr>
        <w:suppressAutoHyphens/>
        <w:jc w:val="center"/>
        <w:rPr>
          <w:rFonts w:eastAsia="Courier New"/>
          <w:lang w:bidi="ru-RU"/>
        </w:rPr>
      </w:pPr>
      <w:r w:rsidRPr="00FE6BBD">
        <w:rPr>
          <w:rFonts w:eastAsia="Courier New"/>
          <w:lang w:bidi="ru-RU"/>
        </w:rPr>
        <w:t>Направленность программы «</w:t>
      </w:r>
      <w:r w:rsidRPr="00FE6BBD">
        <w:rPr>
          <w:b/>
        </w:rPr>
        <w:t>Управление в социальных и экономических системах</w:t>
      </w:r>
      <w:r w:rsidRPr="00FE6BBD">
        <w:rPr>
          <w:rFonts w:eastAsia="Courier New"/>
          <w:lang w:bidi="ru-RU"/>
        </w:rPr>
        <w:t>»</w:t>
      </w:r>
    </w:p>
    <w:p w:rsidR="00A57364" w:rsidRPr="00FE6BBD" w:rsidRDefault="00A57364" w:rsidP="00A57364">
      <w:pPr>
        <w:suppressAutoHyphens/>
        <w:jc w:val="center"/>
        <w:rPr>
          <w:rFonts w:eastAsia="Courier New"/>
          <w:b/>
          <w:lang w:bidi="ru-RU"/>
        </w:rPr>
      </w:pPr>
    </w:p>
    <w:p w:rsidR="00A57364" w:rsidRPr="00FE6BBD" w:rsidRDefault="00A57364" w:rsidP="00A57364">
      <w:pPr>
        <w:suppressAutoHyphens/>
        <w:jc w:val="center"/>
        <w:rPr>
          <w:rFonts w:eastAsia="Courier New"/>
          <w:b/>
          <w:lang w:bidi="ru-RU"/>
        </w:rPr>
      </w:pPr>
    </w:p>
    <w:p w:rsidR="00A57364" w:rsidRPr="00FE6BBD" w:rsidRDefault="00A57364" w:rsidP="00A57364">
      <w:pPr>
        <w:suppressAutoHyphens/>
        <w:rPr>
          <w:rFonts w:eastAsia="Courier New"/>
          <w:b/>
          <w:lang w:bidi="ru-RU"/>
        </w:rPr>
      </w:pPr>
      <w:r w:rsidRPr="00FE6BBD">
        <w:rPr>
          <w:rFonts w:eastAsia="Courier New"/>
          <w:b/>
          <w:lang w:bidi="ru-RU"/>
        </w:rPr>
        <w:t>Виды профессиональной деятельности:</w:t>
      </w:r>
    </w:p>
    <w:p w:rsidR="00A57364" w:rsidRPr="00FE6BBD" w:rsidRDefault="00A57364" w:rsidP="00A57364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FE6BB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FE6BB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FE6BB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404CF7" w:rsidRPr="00FE6BBD" w:rsidRDefault="00A57364" w:rsidP="00A57364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E6BB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263F8D" w:rsidRPr="00FE6BBD" w:rsidRDefault="00263F8D" w:rsidP="00263F8D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FE6BBD" w:rsidRDefault="00AB05DF" w:rsidP="000A3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FE6BBD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FE6BBD">
        <w:rPr>
          <w:rFonts w:eastAsia="SimSun"/>
          <w:b/>
          <w:kern w:val="2"/>
          <w:lang w:eastAsia="hi-IN" w:bidi="hi-IN"/>
        </w:rPr>
        <w:t>Для обучающихся:</w:t>
      </w:r>
    </w:p>
    <w:p w:rsidR="00FD5C94" w:rsidRDefault="00FD5C94" w:rsidP="009F407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F4070" w:rsidRPr="00FE6BBD" w:rsidRDefault="00132893" w:rsidP="009F407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 w:rsidR="00FD5C94">
        <w:rPr>
          <w:rFonts w:eastAsia="SimSun"/>
          <w:kern w:val="2"/>
          <w:lang w:eastAsia="hi-IN" w:bidi="hi-IN"/>
        </w:rPr>
        <w:t>2019</w:t>
      </w:r>
      <w:r w:rsidR="00887A8C" w:rsidRPr="00FE6BBD">
        <w:rPr>
          <w:rFonts w:eastAsia="SimSun"/>
          <w:kern w:val="2"/>
          <w:lang w:eastAsia="hi-IN" w:bidi="hi-IN"/>
        </w:rPr>
        <w:t xml:space="preserve"> года</w:t>
      </w:r>
      <w:r w:rsidR="009F4070" w:rsidRPr="00FE6BBD">
        <w:rPr>
          <w:rFonts w:eastAsia="SimSun"/>
          <w:kern w:val="2"/>
          <w:lang w:eastAsia="hi-IN" w:bidi="hi-IN"/>
        </w:rPr>
        <w:t xml:space="preserve"> набора</w:t>
      </w:r>
    </w:p>
    <w:p w:rsidR="009F4070" w:rsidRPr="00FE6BBD" w:rsidRDefault="009F4070" w:rsidP="009F407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87A8C" w:rsidRPr="00CF2EAB" w:rsidRDefault="00887A8C" w:rsidP="00887A8C">
      <w:pPr>
        <w:jc w:val="center"/>
        <w:rPr>
          <w:rFonts w:eastAsia="SimSun"/>
          <w:kern w:val="2"/>
          <w:lang w:eastAsia="hi-IN" w:bidi="hi-IN"/>
        </w:rPr>
      </w:pPr>
      <w:bookmarkStart w:id="27" w:name="_Hlk108189037"/>
      <w:bookmarkStart w:id="28" w:name="_Hlk108188366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887A8C" w:rsidRDefault="00887A8C" w:rsidP="00887A8C">
      <w:pPr>
        <w:jc w:val="center"/>
        <w:rPr>
          <w:rFonts w:eastAsia="SimSun"/>
          <w:kern w:val="2"/>
          <w:lang w:eastAsia="hi-IN" w:bidi="hi-IN"/>
        </w:rPr>
      </w:pPr>
    </w:p>
    <w:p w:rsidR="00887A8C" w:rsidRDefault="00887A8C" w:rsidP="00887A8C">
      <w:pPr>
        <w:jc w:val="center"/>
        <w:rPr>
          <w:rFonts w:eastAsia="SimSun"/>
          <w:kern w:val="2"/>
          <w:lang w:eastAsia="hi-IN" w:bidi="hi-IN"/>
        </w:rPr>
      </w:pPr>
    </w:p>
    <w:p w:rsidR="00887A8C" w:rsidRDefault="00887A8C" w:rsidP="00887A8C">
      <w:pPr>
        <w:jc w:val="center"/>
        <w:rPr>
          <w:rFonts w:eastAsia="SimSun"/>
          <w:kern w:val="2"/>
          <w:lang w:eastAsia="hi-IN" w:bidi="hi-IN"/>
        </w:rPr>
      </w:pPr>
    </w:p>
    <w:p w:rsidR="00887A8C" w:rsidRPr="00CF2EAB" w:rsidRDefault="00887A8C" w:rsidP="00887A8C">
      <w:pPr>
        <w:jc w:val="center"/>
        <w:rPr>
          <w:rFonts w:eastAsia="SimSun"/>
          <w:kern w:val="2"/>
          <w:lang w:eastAsia="hi-IN" w:bidi="hi-IN"/>
        </w:rPr>
      </w:pPr>
      <w:bookmarkStart w:id="29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27"/>
    <w:bookmarkEnd w:id="29"/>
    <w:p w:rsidR="004326FD" w:rsidRPr="004326FD" w:rsidRDefault="00887A8C" w:rsidP="004326FD">
      <w:pPr>
        <w:tabs>
          <w:tab w:val="left" w:pos="0"/>
        </w:tabs>
        <w:spacing w:line="360" w:lineRule="auto"/>
        <w:rPr>
          <w:szCs w:val="28"/>
        </w:rPr>
      </w:pPr>
      <w:r w:rsidRPr="00793E1B">
        <w:rPr>
          <w:color w:val="000000"/>
        </w:rPr>
        <w:br w:type="page"/>
      </w:r>
      <w:bookmarkEnd w:id="28"/>
      <w:r w:rsidR="004326FD" w:rsidRPr="004326FD">
        <w:rPr>
          <w:szCs w:val="28"/>
        </w:rPr>
        <w:lastRenderedPageBreak/>
        <w:t>Составитель:</w:t>
      </w:r>
    </w:p>
    <w:p w:rsidR="004326FD" w:rsidRPr="004326FD" w:rsidRDefault="004326FD" w:rsidP="004326FD">
      <w:pPr>
        <w:tabs>
          <w:tab w:val="left" w:pos="0"/>
        </w:tabs>
        <w:spacing w:line="360" w:lineRule="auto"/>
        <w:rPr>
          <w:szCs w:val="28"/>
        </w:rPr>
      </w:pP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4326FD" w:rsidRPr="004326FD" w:rsidRDefault="004326FD" w:rsidP="004326FD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Рабочая программа факультативной дисциплины одобрена на заседании кафедры «Фил</w:t>
      </w:r>
      <w:r w:rsidRPr="004326FD">
        <w:rPr>
          <w:szCs w:val="28"/>
        </w:rPr>
        <w:t>о</w:t>
      </w:r>
      <w:r w:rsidRPr="004326FD">
        <w:rPr>
          <w:szCs w:val="28"/>
        </w:rPr>
        <w:t>логии, журналистики и массовых коммуникаций»</w:t>
      </w:r>
    </w:p>
    <w:p w:rsidR="004326FD" w:rsidRPr="004326FD" w:rsidRDefault="004326FD" w:rsidP="004326FD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Протокол от 25.03.2022 г. №8</w:t>
      </w:r>
    </w:p>
    <w:p w:rsidR="004326FD" w:rsidRPr="004326FD" w:rsidRDefault="004326FD" w:rsidP="004326FD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Зав. кафедрой </w:t>
      </w: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4326FD" w:rsidRDefault="00B16B45" w:rsidP="004326FD">
      <w:pPr>
        <w:jc w:val="center"/>
        <w:rPr>
          <w:color w:val="000000"/>
        </w:rPr>
      </w:pPr>
      <w:r w:rsidRPr="00B16B45">
        <w:rPr>
          <w:noProof/>
        </w:rPr>
        <w:pict>
          <v:shape id="_x0000_s1028" type="#_x0000_t202" style="position:absolute;left:0;text-align:left;margin-left:468.8pt;margin-top:-17.35pt;width:10.6pt;height:16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15FB7" w:rsidRPr="00FE6BBD" w:rsidRDefault="00415FB7" w:rsidP="00415FB7">
                  <w:pPr>
                    <w:jc w:val="both"/>
                  </w:pPr>
                </w:p>
              </w:txbxContent>
            </v:textbox>
          </v:shape>
        </w:pict>
      </w:r>
    </w:p>
    <w:p w:rsidR="00DF1076" w:rsidRPr="00FE6BBD" w:rsidRDefault="004326FD" w:rsidP="004326FD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FE6BB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E6BB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1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Наименован</w:t>
            </w:r>
            <w:r w:rsidR="004A68C9" w:rsidRPr="00FE6BBD">
              <w:t>ие дисциплины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2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 xml:space="preserve">Перечень планируемых результатов </w:t>
            </w:r>
            <w:proofErr w:type="gramStart"/>
            <w:r w:rsidRPr="00FE6BBD">
              <w:t>обучения по дисциплине</w:t>
            </w:r>
            <w:proofErr w:type="gramEnd"/>
            <w:r w:rsidRPr="00FE6BBD">
              <w:t>, соотнесе</w:t>
            </w:r>
            <w:r w:rsidRPr="00FE6BBD">
              <w:t>н</w:t>
            </w:r>
            <w:r w:rsidRPr="00FE6BB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3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4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  <w:rPr>
                <w:spacing w:val="4"/>
              </w:rPr>
            </w:pPr>
            <w:r w:rsidRPr="00FE6BB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E6BBD">
              <w:rPr>
                <w:spacing w:val="4"/>
              </w:rPr>
              <w:t>е</w:t>
            </w:r>
            <w:r w:rsidRPr="00FE6BB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E6BBD">
              <w:rPr>
                <w:spacing w:val="4"/>
              </w:rPr>
              <w:t>е</w:t>
            </w:r>
            <w:r w:rsidRPr="00FE6BB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5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Содержание дисциплины, структурированное по темам (разделам) с указ</w:t>
            </w:r>
            <w:r w:rsidRPr="00FE6BBD">
              <w:t>а</w:t>
            </w:r>
            <w:r w:rsidRPr="00FE6BB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330957">
            <w:pPr>
              <w:jc w:val="center"/>
            </w:pPr>
            <w:r w:rsidRPr="00FE6BBD">
              <w:t>6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 xml:space="preserve">Перечень учебно-методического обеспечения </w:t>
            </w:r>
            <w:r w:rsidR="001A6533" w:rsidRPr="00FE6BBD">
              <w:t xml:space="preserve">для </w:t>
            </w:r>
            <w:r w:rsidRPr="00FE6BBD">
              <w:t>самостоятельной р</w:t>
            </w:r>
            <w:r w:rsidR="004A68C9" w:rsidRPr="00FE6BBD">
              <w:t xml:space="preserve">аботы </w:t>
            </w:r>
            <w:proofErr w:type="gramStart"/>
            <w:r w:rsidR="004A68C9" w:rsidRPr="00FE6BBD">
              <w:t>обучающихся</w:t>
            </w:r>
            <w:proofErr w:type="gramEnd"/>
            <w:r w:rsidR="004A68C9" w:rsidRPr="00FE6BBD">
              <w:t xml:space="preserve"> по дисциплине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C0387B" w:rsidP="00330957">
            <w:pPr>
              <w:jc w:val="center"/>
            </w:pPr>
            <w:r w:rsidRPr="00FE6BBD">
              <w:t>7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C0387B" w:rsidP="00330957">
            <w:pPr>
              <w:jc w:val="center"/>
            </w:pPr>
            <w:r w:rsidRPr="00FE6BBD">
              <w:t>8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Перечень ресурсов информационно-телекоммуникационной сети «Инте</w:t>
            </w:r>
            <w:r w:rsidRPr="00FE6BBD">
              <w:t>р</w:t>
            </w:r>
            <w:r w:rsidRPr="00FE6BBD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C0387B" w:rsidP="00330957">
            <w:pPr>
              <w:jc w:val="center"/>
            </w:pPr>
            <w:r w:rsidRPr="00FE6BBD">
              <w:t>9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 xml:space="preserve">Методические указания для </w:t>
            </w:r>
            <w:proofErr w:type="gramStart"/>
            <w:r w:rsidRPr="00FE6BBD">
              <w:t>обу</w:t>
            </w:r>
            <w:r w:rsidR="004A68C9" w:rsidRPr="00FE6BBD">
              <w:t>чающихся</w:t>
            </w:r>
            <w:proofErr w:type="gramEnd"/>
            <w:r w:rsidR="004A68C9" w:rsidRPr="00FE6BB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C0387B">
            <w:pPr>
              <w:jc w:val="center"/>
            </w:pPr>
            <w:r w:rsidRPr="00FE6BBD">
              <w:t>1</w:t>
            </w:r>
            <w:r w:rsidR="00C0387B" w:rsidRPr="00FE6BBD">
              <w:t>0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E6BBD">
              <w:t>о</w:t>
            </w:r>
            <w:r w:rsidRPr="00FE6BB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  <w:tr w:rsidR="005C20F0" w:rsidRPr="00FE6BBD" w:rsidTr="00825138">
        <w:tc>
          <w:tcPr>
            <w:tcW w:w="562" w:type="dxa"/>
            <w:hideMark/>
          </w:tcPr>
          <w:p w:rsidR="005C20F0" w:rsidRPr="00FE6BBD" w:rsidRDefault="005C20F0" w:rsidP="00C0387B">
            <w:pPr>
              <w:jc w:val="center"/>
            </w:pPr>
            <w:r w:rsidRPr="00FE6BBD">
              <w:t>1</w:t>
            </w:r>
            <w:r w:rsidR="00C0387B" w:rsidRPr="00FE6BBD">
              <w:t>1</w:t>
            </w:r>
          </w:p>
        </w:tc>
        <w:tc>
          <w:tcPr>
            <w:tcW w:w="8080" w:type="dxa"/>
            <w:hideMark/>
          </w:tcPr>
          <w:p w:rsidR="005C20F0" w:rsidRPr="00FE6BBD" w:rsidRDefault="005C20F0" w:rsidP="00330957">
            <w:pPr>
              <w:jc w:val="both"/>
            </w:pPr>
            <w:r w:rsidRPr="00FE6BB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E6BBD" w:rsidRDefault="005C20F0" w:rsidP="00330957">
            <w:pPr>
              <w:jc w:val="center"/>
            </w:pPr>
          </w:p>
        </w:tc>
      </w:tr>
    </w:tbl>
    <w:p w:rsidR="001A6533" w:rsidRPr="00FE6BBD" w:rsidRDefault="001A6533" w:rsidP="00DF1076">
      <w:pPr>
        <w:spacing w:after="160" w:line="256" w:lineRule="auto"/>
        <w:rPr>
          <w:b/>
        </w:rPr>
      </w:pPr>
    </w:p>
    <w:p w:rsidR="002933E5" w:rsidRPr="00FE6BBD" w:rsidRDefault="00DF1076" w:rsidP="00427B21">
      <w:pPr>
        <w:spacing w:after="160" w:line="256" w:lineRule="auto"/>
        <w:rPr>
          <w:spacing w:val="-3"/>
          <w:lang w:eastAsia="en-US"/>
        </w:rPr>
      </w:pPr>
      <w:r w:rsidRPr="00FE6BBD">
        <w:rPr>
          <w:b/>
        </w:rPr>
        <w:br w:type="page"/>
      </w:r>
      <w:r w:rsidR="002933E5" w:rsidRPr="00FE6BBD">
        <w:rPr>
          <w:b/>
          <w:i/>
          <w:spacing w:val="-3"/>
          <w:lang w:eastAsia="en-US"/>
        </w:rPr>
        <w:lastRenderedPageBreak/>
        <w:t>Рабочая программа</w:t>
      </w:r>
      <w:r w:rsidR="00AD7359" w:rsidRPr="00FE6BBD">
        <w:rPr>
          <w:b/>
          <w:i/>
          <w:spacing w:val="-3"/>
          <w:lang w:eastAsia="en-US"/>
        </w:rPr>
        <w:t xml:space="preserve"> факультативной</w:t>
      </w:r>
      <w:r w:rsidR="002933E5" w:rsidRPr="00FE6BBD">
        <w:rPr>
          <w:b/>
          <w:i/>
          <w:spacing w:val="-3"/>
          <w:lang w:eastAsia="en-US"/>
        </w:rPr>
        <w:t xml:space="preserve"> дисциплины составлена </w:t>
      </w:r>
      <w:r w:rsidR="002933E5" w:rsidRPr="00FE6BBD">
        <w:rPr>
          <w:b/>
          <w:i/>
          <w:lang w:eastAsia="en-US"/>
        </w:rPr>
        <w:t xml:space="preserve">в соответствии </w:t>
      </w:r>
      <w:proofErr w:type="gramStart"/>
      <w:r w:rsidR="002933E5" w:rsidRPr="00FE6BBD">
        <w:rPr>
          <w:b/>
          <w:i/>
          <w:lang w:eastAsia="en-US"/>
        </w:rPr>
        <w:t>с</w:t>
      </w:r>
      <w:proofErr w:type="gramEnd"/>
      <w:r w:rsidR="002933E5" w:rsidRPr="00FE6BBD">
        <w:rPr>
          <w:b/>
          <w:i/>
          <w:lang w:eastAsia="en-US"/>
        </w:rPr>
        <w:t>:</w:t>
      </w:r>
    </w:p>
    <w:p w:rsidR="002933E5" w:rsidRPr="00FE6BBD" w:rsidRDefault="002933E5" w:rsidP="00A76E53">
      <w:pPr>
        <w:ind w:firstLine="709"/>
        <w:jc w:val="both"/>
        <w:rPr>
          <w:lang w:eastAsia="en-US"/>
        </w:rPr>
      </w:pPr>
      <w:r w:rsidRPr="00FE6BBD">
        <w:rPr>
          <w:lang w:eastAsia="en-US"/>
        </w:rPr>
        <w:t>- Федеральным законом Российской Федерации от 29.12.2012 № 273-ФЗ «Об обр</w:t>
      </w:r>
      <w:r w:rsidRPr="00FE6BBD">
        <w:rPr>
          <w:lang w:eastAsia="en-US"/>
        </w:rPr>
        <w:t>а</w:t>
      </w:r>
      <w:r w:rsidRPr="00FE6BBD">
        <w:rPr>
          <w:lang w:eastAsia="en-US"/>
        </w:rPr>
        <w:t>зовании в Российской Федерации»;</w:t>
      </w:r>
    </w:p>
    <w:p w:rsidR="005C20F0" w:rsidRPr="00FE6BBD" w:rsidRDefault="005C20F0" w:rsidP="00A76E53">
      <w:pPr>
        <w:ind w:firstLine="709"/>
        <w:jc w:val="both"/>
      </w:pPr>
      <w:r w:rsidRPr="00FE6BBD">
        <w:t>- Федеральным государственным образовательным стандартом высшего образов</w:t>
      </w:r>
      <w:r w:rsidRPr="00FE6BBD">
        <w:t>а</w:t>
      </w:r>
      <w:r w:rsidRPr="00FE6BBD">
        <w:t xml:space="preserve">ния </w:t>
      </w:r>
      <w:r w:rsidR="004A68C9" w:rsidRPr="00FE6BBD">
        <w:t xml:space="preserve">по направлению подготовки </w:t>
      </w:r>
      <w:r w:rsidR="00A57364" w:rsidRPr="00FE6BBD">
        <w:t>09.06.01 Информатика и вычислительная техника (ур</w:t>
      </w:r>
      <w:r w:rsidR="00A57364" w:rsidRPr="00FE6BBD">
        <w:t>о</w:t>
      </w:r>
      <w:r w:rsidR="00A57364" w:rsidRPr="00FE6BBD">
        <w:t xml:space="preserve">вень подготовки кадров высшей квалификации), утвержденного Приказом </w:t>
      </w:r>
      <w:proofErr w:type="spellStart"/>
      <w:r w:rsidR="00A57364" w:rsidRPr="00FE6BBD">
        <w:t>Минобрнауки</w:t>
      </w:r>
      <w:proofErr w:type="spellEnd"/>
      <w:r w:rsidR="00A57364" w:rsidRPr="00FE6BBD">
        <w:t xml:space="preserve"> России от 30.07.2014 № 875 (ред. от 30.04.2015), зарегистрирован в Минюсте России 20.08.2014 № 33685   </w:t>
      </w:r>
      <w:r w:rsidRPr="00FE6BBD">
        <w:t xml:space="preserve">(далее - ФГОС </w:t>
      </w:r>
      <w:proofErr w:type="gramStart"/>
      <w:r w:rsidRPr="00FE6BBD">
        <w:t>ВО</w:t>
      </w:r>
      <w:proofErr w:type="gramEnd"/>
      <w:r w:rsidRPr="00FE6BBD">
        <w:t>, Федеральный государственный образовательный стандарт высшего образования);</w:t>
      </w:r>
    </w:p>
    <w:p w:rsidR="002933E5" w:rsidRPr="00FE6BBD" w:rsidRDefault="002933E5" w:rsidP="00A76E53">
      <w:pPr>
        <w:ind w:firstLine="709"/>
        <w:jc w:val="both"/>
        <w:rPr>
          <w:lang w:eastAsia="en-US"/>
        </w:rPr>
      </w:pPr>
      <w:proofErr w:type="gramStart"/>
      <w:r w:rsidRPr="00FE6BBD">
        <w:rPr>
          <w:lang w:eastAsia="en-US"/>
        </w:rPr>
        <w:t>- Порядка организации и осуществления образовательной деятельности по образ</w:t>
      </w:r>
      <w:r w:rsidRPr="00FE6BBD">
        <w:rPr>
          <w:lang w:eastAsia="en-US"/>
        </w:rPr>
        <w:t>о</w:t>
      </w:r>
      <w:r w:rsidRPr="00FE6BBD">
        <w:rPr>
          <w:lang w:eastAsia="en-US"/>
        </w:rPr>
        <w:t xml:space="preserve">вательным программам </w:t>
      </w:r>
      <w:r w:rsidR="00BE78F0" w:rsidRPr="00FE6BBD">
        <w:t>высшего образования - программам подготовки научно-педагогических кадров в аспирантуре (адъюнктуре)"</w:t>
      </w:r>
      <w:r w:rsidRPr="00FE6BBD">
        <w:rPr>
          <w:lang w:eastAsia="en-US"/>
        </w:rPr>
        <w:t xml:space="preserve">, утвержденного приказом </w:t>
      </w:r>
      <w:proofErr w:type="spellStart"/>
      <w:r w:rsidRPr="00FE6BBD">
        <w:rPr>
          <w:lang w:eastAsia="en-US"/>
        </w:rPr>
        <w:t>Миноб</w:t>
      </w:r>
      <w:r w:rsidRPr="00FE6BBD">
        <w:rPr>
          <w:lang w:eastAsia="en-US"/>
        </w:rPr>
        <w:t>р</w:t>
      </w:r>
      <w:r w:rsidRPr="00FE6BBD">
        <w:rPr>
          <w:lang w:eastAsia="en-US"/>
        </w:rPr>
        <w:t>науки</w:t>
      </w:r>
      <w:proofErr w:type="spellEnd"/>
      <w:r w:rsidRPr="00FE6BBD">
        <w:rPr>
          <w:lang w:eastAsia="en-US"/>
        </w:rPr>
        <w:t xml:space="preserve"> России </w:t>
      </w:r>
      <w:r w:rsidR="00BE78F0" w:rsidRPr="00FE6BBD">
        <w:t>от 19.11.2013 N 1259</w:t>
      </w:r>
      <w:r w:rsidR="00BE78F0" w:rsidRPr="00FE6BBD">
        <w:rPr>
          <w:lang w:eastAsia="en-US"/>
        </w:rPr>
        <w:t xml:space="preserve"> </w:t>
      </w:r>
      <w:r w:rsidRPr="00FE6BBD">
        <w:rPr>
          <w:lang w:eastAsia="en-US"/>
        </w:rPr>
        <w:t xml:space="preserve">(зарегистрирован Минюстом России </w:t>
      </w:r>
      <w:r w:rsidR="00BE78F0" w:rsidRPr="00FE6BBD">
        <w:t>28.01.2014</w:t>
      </w:r>
      <w:r w:rsidRPr="00FE6BBD">
        <w:rPr>
          <w:lang w:eastAsia="en-US"/>
        </w:rPr>
        <w:t>, рег</w:t>
      </w:r>
      <w:r w:rsidRPr="00FE6BBD">
        <w:rPr>
          <w:lang w:eastAsia="en-US"/>
        </w:rPr>
        <w:t>и</w:t>
      </w:r>
      <w:r w:rsidRPr="00FE6BBD">
        <w:rPr>
          <w:lang w:eastAsia="en-US"/>
        </w:rPr>
        <w:t xml:space="preserve">страционный № </w:t>
      </w:r>
      <w:r w:rsidR="00BE78F0" w:rsidRPr="00FE6BBD">
        <w:t>N 31137</w:t>
      </w:r>
      <w:r w:rsidRPr="00FE6BBD">
        <w:rPr>
          <w:lang w:eastAsia="en-US"/>
        </w:rPr>
        <w:t xml:space="preserve">, в ред. Приказа </w:t>
      </w:r>
      <w:proofErr w:type="spellStart"/>
      <w:r w:rsidRPr="00FE6BBD">
        <w:rPr>
          <w:lang w:eastAsia="en-US"/>
        </w:rPr>
        <w:t>Минобрнауки</w:t>
      </w:r>
      <w:proofErr w:type="spellEnd"/>
      <w:r w:rsidRPr="00FE6BBD">
        <w:rPr>
          <w:lang w:eastAsia="en-US"/>
        </w:rPr>
        <w:t xml:space="preserve"> России от</w:t>
      </w:r>
      <w:r w:rsidR="00E60C50" w:rsidRPr="00FE6BBD">
        <w:rPr>
          <w:lang w:eastAsia="en-US"/>
        </w:rPr>
        <w:t xml:space="preserve"> </w:t>
      </w:r>
      <w:r w:rsidR="00E60C50" w:rsidRPr="00FE6BBD">
        <w:t>05.04.2016 N 373</w:t>
      </w:r>
      <w:r w:rsidRPr="00FE6BBD">
        <w:rPr>
          <w:lang w:eastAsia="en-US"/>
        </w:rPr>
        <w:t>) (</w:t>
      </w:r>
      <w:r w:rsidRPr="00FE6BB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E6BBD">
        <w:rPr>
          <w:i/>
          <w:lang w:eastAsia="en-US"/>
        </w:rPr>
        <w:t>а</w:t>
      </w:r>
      <w:r w:rsidRPr="00FE6BBD">
        <w:rPr>
          <w:i/>
          <w:lang w:eastAsia="en-US"/>
        </w:rPr>
        <w:t>тельным программам высшего образования</w:t>
      </w:r>
      <w:r w:rsidRPr="00FE6BBD">
        <w:rPr>
          <w:lang w:eastAsia="en-US"/>
        </w:rPr>
        <w:t>).</w:t>
      </w:r>
      <w:proofErr w:type="gramEnd"/>
    </w:p>
    <w:p w:rsidR="002933E5" w:rsidRPr="00FE6BBD" w:rsidRDefault="002933E5" w:rsidP="00A76E53">
      <w:pPr>
        <w:ind w:firstLine="709"/>
        <w:jc w:val="both"/>
        <w:rPr>
          <w:lang w:eastAsia="en-US"/>
        </w:rPr>
      </w:pPr>
      <w:r w:rsidRPr="00FE6BBD">
        <w:rPr>
          <w:lang w:eastAsia="en-US"/>
        </w:rPr>
        <w:t xml:space="preserve">Рабочая программа </w:t>
      </w:r>
      <w:r w:rsidR="00670246" w:rsidRPr="00FE6BBD">
        <w:rPr>
          <w:lang w:eastAsia="en-US"/>
        </w:rPr>
        <w:t xml:space="preserve">факультативной </w:t>
      </w:r>
      <w:r w:rsidRPr="00FE6BBD">
        <w:rPr>
          <w:lang w:eastAsia="en-US"/>
        </w:rPr>
        <w:t>дисциплины составлена в соответствии с л</w:t>
      </w:r>
      <w:r w:rsidRPr="00FE6BBD">
        <w:rPr>
          <w:lang w:eastAsia="en-US"/>
        </w:rPr>
        <w:t>о</w:t>
      </w:r>
      <w:r w:rsidRPr="00FE6BBD">
        <w:rPr>
          <w:lang w:eastAsia="en-US"/>
        </w:rPr>
        <w:t xml:space="preserve">кальными нормативными актами </w:t>
      </w:r>
      <w:r w:rsidR="00AD7359" w:rsidRPr="00FE6BBD">
        <w:rPr>
          <w:lang w:eastAsia="en-US"/>
        </w:rPr>
        <w:t>ЧУ</w:t>
      </w:r>
      <w:r w:rsidR="00BB70FB" w:rsidRPr="00FE6BBD">
        <w:rPr>
          <w:lang w:eastAsia="en-US"/>
        </w:rPr>
        <w:t xml:space="preserve">ОО </w:t>
      </w:r>
      <w:proofErr w:type="gramStart"/>
      <w:r w:rsidR="00BB70FB" w:rsidRPr="00FE6BBD">
        <w:rPr>
          <w:lang w:eastAsia="en-US"/>
        </w:rPr>
        <w:t>ВО</w:t>
      </w:r>
      <w:proofErr w:type="gramEnd"/>
      <w:r w:rsidR="00BB70FB" w:rsidRPr="00FE6BBD">
        <w:rPr>
          <w:lang w:eastAsia="en-US"/>
        </w:rPr>
        <w:t xml:space="preserve"> «</w:t>
      </w:r>
      <w:r w:rsidR="00BB70FB" w:rsidRPr="00FE6BBD">
        <w:rPr>
          <w:b/>
          <w:lang w:eastAsia="en-US"/>
        </w:rPr>
        <w:t>Омская гуманитарная академия</w:t>
      </w:r>
      <w:r w:rsidR="00BB70FB" w:rsidRPr="00FE6BBD">
        <w:rPr>
          <w:lang w:eastAsia="en-US"/>
        </w:rPr>
        <w:t>» (</w:t>
      </w:r>
      <w:r w:rsidR="00BB70FB" w:rsidRPr="00FE6BBD">
        <w:rPr>
          <w:i/>
          <w:lang w:eastAsia="en-US"/>
        </w:rPr>
        <w:t xml:space="preserve">далее – Академия; </w:t>
      </w:r>
      <w:proofErr w:type="spellStart"/>
      <w:r w:rsidR="00BB70FB" w:rsidRPr="00FE6BBD">
        <w:rPr>
          <w:i/>
          <w:lang w:eastAsia="en-US"/>
        </w:rPr>
        <w:t>ОмГА</w:t>
      </w:r>
      <w:proofErr w:type="spellEnd"/>
      <w:r w:rsidR="00BB70FB" w:rsidRPr="00FE6BBD">
        <w:rPr>
          <w:lang w:eastAsia="en-US"/>
        </w:rPr>
        <w:t>)</w:t>
      </w:r>
      <w:r w:rsidRPr="00FE6BBD">
        <w:rPr>
          <w:lang w:eastAsia="en-US"/>
        </w:rPr>
        <w:t>:</w:t>
      </w:r>
    </w:p>
    <w:p w:rsidR="000A3A82" w:rsidRPr="00FE6BBD" w:rsidRDefault="002933E5" w:rsidP="000A3A82">
      <w:pPr>
        <w:ind w:firstLine="709"/>
        <w:jc w:val="both"/>
        <w:rPr>
          <w:lang w:eastAsia="en-US"/>
        </w:rPr>
      </w:pPr>
      <w:r w:rsidRPr="00FE6BBD">
        <w:rPr>
          <w:lang w:eastAsia="en-US"/>
        </w:rPr>
        <w:t>- «Положение</w:t>
      </w:r>
      <w:r w:rsidR="003618C2" w:rsidRPr="00FE6BBD">
        <w:rPr>
          <w:lang w:eastAsia="en-US"/>
        </w:rPr>
        <w:t>м</w:t>
      </w:r>
      <w:r w:rsidRPr="00FE6BBD">
        <w:rPr>
          <w:lang w:eastAsia="en-US"/>
        </w:rPr>
        <w:t xml:space="preserve"> о порядке организации и осуществления образовательной деятел</w:t>
      </w:r>
      <w:r w:rsidRPr="00FE6BBD">
        <w:rPr>
          <w:lang w:eastAsia="en-US"/>
        </w:rPr>
        <w:t>ь</w:t>
      </w:r>
      <w:r w:rsidRPr="00FE6BBD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FE6BBD">
        <w:t>программам подготовки научно-педагогических кадров в аспирантуре</w:t>
      </w:r>
      <w:r w:rsidRPr="00FE6BBD">
        <w:rPr>
          <w:lang w:eastAsia="en-US"/>
        </w:rPr>
        <w:t>»,</w:t>
      </w:r>
      <w:r w:rsidR="000A3A82" w:rsidRPr="00FE6BBD">
        <w:rPr>
          <w:lang w:eastAsia="en-US"/>
        </w:rPr>
        <w:t xml:space="preserve"> (новая редакция), одобренного на засед</w:t>
      </w:r>
      <w:r w:rsidR="000A3A82" w:rsidRPr="00FE6BBD">
        <w:rPr>
          <w:lang w:eastAsia="en-US"/>
        </w:rPr>
        <w:t>а</w:t>
      </w:r>
      <w:r w:rsidR="000A3A82" w:rsidRPr="00FE6BB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0A3A82" w:rsidRPr="00FE6BBD">
        <w:rPr>
          <w:lang w:eastAsia="en-US"/>
        </w:rPr>
        <w:t>ОмГА</w:t>
      </w:r>
      <w:proofErr w:type="spellEnd"/>
      <w:r w:rsidR="000A3A82" w:rsidRPr="00FE6BB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933E5" w:rsidRPr="00FE6BBD" w:rsidRDefault="000A3A82" w:rsidP="000A3A82">
      <w:pPr>
        <w:ind w:firstLine="709"/>
        <w:jc w:val="both"/>
        <w:rPr>
          <w:lang w:eastAsia="en-US"/>
        </w:rPr>
      </w:pPr>
      <w:r w:rsidRPr="00FE6BB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E6BBD">
        <w:rPr>
          <w:lang w:eastAsia="en-US"/>
        </w:rPr>
        <w:t>у</w:t>
      </w:r>
      <w:r w:rsidRPr="00FE6BBD">
        <w:rPr>
          <w:lang w:eastAsia="en-US"/>
        </w:rPr>
        <w:t xml:space="preserve">денческого совета </w:t>
      </w:r>
      <w:proofErr w:type="spellStart"/>
      <w:r w:rsidRPr="00FE6BBD">
        <w:rPr>
          <w:lang w:eastAsia="en-US"/>
        </w:rPr>
        <w:t>ОмГА</w:t>
      </w:r>
      <w:proofErr w:type="spellEnd"/>
      <w:r w:rsidRPr="00FE6BBD">
        <w:rPr>
          <w:lang w:eastAsia="en-US"/>
        </w:rPr>
        <w:t xml:space="preserve"> от 28.08.2017 (протокол заседания № 1), утвержденного прик</w:t>
      </w:r>
      <w:r w:rsidRPr="00FE6BBD">
        <w:rPr>
          <w:lang w:eastAsia="en-US"/>
        </w:rPr>
        <w:t>а</w:t>
      </w:r>
      <w:r w:rsidRPr="00FE6BBD">
        <w:rPr>
          <w:lang w:eastAsia="en-US"/>
        </w:rPr>
        <w:t>зом ректора от 28.08.2017 №37</w:t>
      </w:r>
      <w:r w:rsidR="002933E5" w:rsidRPr="00FE6BBD">
        <w:rPr>
          <w:lang w:eastAsia="en-US"/>
        </w:rPr>
        <w:t>;</w:t>
      </w:r>
    </w:p>
    <w:p w:rsidR="002933E5" w:rsidRPr="00FE6BBD" w:rsidRDefault="002933E5" w:rsidP="00A76E53">
      <w:pPr>
        <w:ind w:firstLine="709"/>
        <w:jc w:val="both"/>
        <w:rPr>
          <w:lang w:eastAsia="en-US"/>
        </w:rPr>
      </w:pPr>
      <w:proofErr w:type="gramStart"/>
      <w:r w:rsidRPr="00FE6BBD">
        <w:rPr>
          <w:lang w:eastAsia="en-US"/>
        </w:rPr>
        <w:t>- «Положение</w:t>
      </w:r>
      <w:r w:rsidR="00584FE8" w:rsidRPr="00FE6BBD">
        <w:rPr>
          <w:lang w:eastAsia="en-US"/>
        </w:rPr>
        <w:t>м</w:t>
      </w:r>
      <w:r w:rsidRPr="00FE6BBD">
        <w:rPr>
          <w:lang w:eastAsia="en-US"/>
        </w:rPr>
        <w:t xml:space="preserve"> </w:t>
      </w:r>
      <w:r w:rsidR="00D61122" w:rsidRPr="00FE6BBD">
        <w:rPr>
          <w:lang w:eastAsia="en-US"/>
        </w:rPr>
        <w:t>об обучении по индивидуальному учебному плану, в том числе у</w:t>
      </w:r>
      <w:r w:rsidR="00D61122" w:rsidRPr="00FE6BBD">
        <w:rPr>
          <w:lang w:eastAsia="en-US"/>
        </w:rPr>
        <w:t>с</w:t>
      </w:r>
      <w:r w:rsidR="00D61122" w:rsidRPr="00FE6BBD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FE6BBD">
        <w:rPr>
          <w:lang w:eastAsia="en-US"/>
        </w:rPr>
        <w:t>а</w:t>
      </w:r>
      <w:r w:rsidR="00D61122" w:rsidRPr="00FE6BBD">
        <w:rPr>
          <w:lang w:eastAsia="en-US"/>
        </w:rPr>
        <w:t xml:space="preserve">тельные программы высшего образования - </w:t>
      </w:r>
      <w:r w:rsidR="00D61122" w:rsidRPr="00FE6BBD">
        <w:t>программы подготовки научно-педагогических кадров в аспирантуре</w:t>
      </w:r>
      <w:r w:rsidRPr="00FE6BBD">
        <w:rPr>
          <w:lang w:eastAsia="en-US"/>
        </w:rPr>
        <w:t xml:space="preserve">», </w:t>
      </w:r>
      <w:r w:rsidR="000A3A82" w:rsidRPr="00FE6BBD">
        <w:rPr>
          <w:lang w:eastAsia="en-US"/>
        </w:rPr>
        <w:t>(новая редакция), одобренного на заседании Уч</w:t>
      </w:r>
      <w:r w:rsidR="000A3A82" w:rsidRPr="00FE6BBD">
        <w:rPr>
          <w:lang w:eastAsia="en-US"/>
        </w:rPr>
        <w:t>е</w:t>
      </w:r>
      <w:r w:rsidR="000A3A82" w:rsidRPr="00FE6BB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0A3A82" w:rsidRPr="00FE6BBD">
        <w:rPr>
          <w:lang w:eastAsia="en-US"/>
        </w:rPr>
        <w:t>ОмГА</w:t>
      </w:r>
      <w:proofErr w:type="spellEnd"/>
      <w:r w:rsidR="000A3A82" w:rsidRPr="00FE6BB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933E5" w:rsidRPr="00FE6BBD" w:rsidRDefault="002933E5" w:rsidP="00A76E53">
      <w:pPr>
        <w:ind w:firstLine="709"/>
        <w:jc w:val="both"/>
        <w:rPr>
          <w:lang w:eastAsia="en-US"/>
        </w:rPr>
      </w:pPr>
      <w:r w:rsidRPr="00FE6BBD">
        <w:rPr>
          <w:lang w:eastAsia="en-US"/>
        </w:rPr>
        <w:t xml:space="preserve"> </w:t>
      </w:r>
      <w:proofErr w:type="gramStart"/>
      <w:r w:rsidRPr="00FE6BBD">
        <w:rPr>
          <w:lang w:eastAsia="en-US"/>
        </w:rPr>
        <w:t>«Положение</w:t>
      </w:r>
      <w:r w:rsidR="00F00B76" w:rsidRPr="00FE6BBD">
        <w:rPr>
          <w:lang w:eastAsia="en-US"/>
        </w:rPr>
        <w:t>м</w:t>
      </w:r>
      <w:r w:rsidRPr="00FE6BBD">
        <w:rPr>
          <w:lang w:eastAsia="en-US"/>
        </w:rPr>
        <w:t xml:space="preserve"> о порядке разработки и утверждения адаптированных образовател</w:t>
      </w:r>
      <w:r w:rsidRPr="00FE6BBD">
        <w:rPr>
          <w:lang w:eastAsia="en-US"/>
        </w:rPr>
        <w:t>ь</w:t>
      </w:r>
      <w:r w:rsidRPr="00FE6BBD">
        <w:rPr>
          <w:lang w:eastAsia="en-US"/>
        </w:rPr>
        <w:t xml:space="preserve">ных программ высшего образования – </w:t>
      </w:r>
      <w:r w:rsidR="009D3925" w:rsidRPr="00FE6BBD">
        <w:t>программ подготовки научно-педагогических ка</w:t>
      </w:r>
      <w:r w:rsidR="009D3925" w:rsidRPr="00FE6BBD">
        <w:t>д</w:t>
      </w:r>
      <w:r w:rsidR="009D3925" w:rsidRPr="00FE6BBD">
        <w:t>ров в аспирантуре</w:t>
      </w:r>
      <w:r w:rsidR="009D3925" w:rsidRPr="00FE6BBD">
        <w:rPr>
          <w:lang w:eastAsia="en-US"/>
        </w:rPr>
        <w:t xml:space="preserve"> </w:t>
      </w:r>
      <w:r w:rsidRPr="00FE6BBD">
        <w:rPr>
          <w:lang w:eastAsia="en-US"/>
        </w:rPr>
        <w:t>для лиц с ограниченными возможностями здоровья и инвалидов»,</w:t>
      </w:r>
      <w:r w:rsidR="000A3A82" w:rsidRPr="00FE6BBD">
        <w:rPr>
          <w:lang w:eastAsia="en-US"/>
        </w:rPr>
        <w:t xml:space="preserve"> (н</w:t>
      </w:r>
      <w:r w:rsidR="000A3A82" w:rsidRPr="00FE6BBD">
        <w:rPr>
          <w:lang w:eastAsia="en-US"/>
        </w:rPr>
        <w:t>о</w:t>
      </w:r>
      <w:r w:rsidR="000A3A82" w:rsidRPr="00FE6BBD">
        <w:rPr>
          <w:lang w:eastAsia="en-US"/>
        </w:rPr>
        <w:t>вая редакция), одобренного на заседании Ученого совета от 28.08. 2017 (протокол засед</w:t>
      </w:r>
      <w:r w:rsidR="000A3A82" w:rsidRPr="00FE6BBD">
        <w:rPr>
          <w:lang w:eastAsia="en-US"/>
        </w:rPr>
        <w:t>а</w:t>
      </w:r>
      <w:r w:rsidR="000A3A82" w:rsidRPr="00FE6BBD">
        <w:rPr>
          <w:lang w:eastAsia="en-US"/>
        </w:rPr>
        <w:t xml:space="preserve">ния № 1), Студенческого совета </w:t>
      </w:r>
      <w:proofErr w:type="spellStart"/>
      <w:r w:rsidR="000A3A82" w:rsidRPr="00FE6BBD">
        <w:rPr>
          <w:lang w:eastAsia="en-US"/>
        </w:rPr>
        <w:t>ОмГА</w:t>
      </w:r>
      <w:proofErr w:type="spellEnd"/>
      <w:r w:rsidR="000A3A82" w:rsidRPr="00FE6BBD">
        <w:rPr>
          <w:lang w:eastAsia="en-US"/>
        </w:rPr>
        <w:t xml:space="preserve"> от 28.08.2017 (протокол заседания № 1), утве</w:t>
      </w:r>
      <w:r w:rsidR="000A3A82" w:rsidRPr="00FE6BBD">
        <w:rPr>
          <w:lang w:eastAsia="en-US"/>
        </w:rPr>
        <w:t>р</w:t>
      </w:r>
      <w:r w:rsidR="000A3A82" w:rsidRPr="00FE6BBD">
        <w:rPr>
          <w:lang w:eastAsia="en-US"/>
        </w:rPr>
        <w:t>жденного приказом ректора от 28.08.2017 №37</w:t>
      </w:r>
      <w:r w:rsidR="00F00B76" w:rsidRPr="00FE6BBD">
        <w:rPr>
          <w:lang w:eastAsia="en-US"/>
        </w:rPr>
        <w:t>;</w:t>
      </w:r>
      <w:proofErr w:type="gramEnd"/>
    </w:p>
    <w:p w:rsidR="00427B21" w:rsidRDefault="00427B21" w:rsidP="00427B21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«Положение о практической подготовке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887A8C" w:rsidRPr="00887A8C" w:rsidRDefault="00427B21" w:rsidP="00887A8C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09.06.01 Информатика и </w:t>
      </w:r>
      <w:proofErr w:type="spellStart"/>
      <w:proofErr w:type="gramStart"/>
      <w:r>
        <w:rPr>
          <w:lang w:eastAsia="en-US"/>
        </w:rPr>
        <w:t>вы-числительная</w:t>
      </w:r>
      <w:proofErr w:type="spellEnd"/>
      <w:proofErr w:type="gramEnd"/>
      <w:r>
        <w:rPr>
          <w:lang w:eastAsia="en-US"/>
        </w:rPr>
        <w:t xml:space="preserve"> техника, направленность программы «Управление в социальных и экономически</w:t>
      </w:r>
      <w:r w:rsidR="004247A5">
        <w:rPr>
          <w:lang w:eastAsia="en-US"/>
        </w:rPr>
        <w:t xml:space="preserve">х системах»; форма обучения – </w:t>
      </w:r>
      <w:r>
        <w:rPr>
          <w:lang w:eastAsia="en-US"/>
        </w:rPr>
        <w:t xml:space="preserve">очная на </w:t>
      </w:r>
      <w:r w:rsidR="00887A8C" w:rsidRPr="00887A8C">
        <w:rPr>
          <w:lang w:eastAsia="en-US"/>
        </w:rPr>
        <w:t>2022/2023 учебный год, утвержденным приказом ректора от 28.03.2022 № 28.</w:t>
      </w:r>
    </w:p>
    <w:p w:rsidR="00A76E53" w:rsidRPr="00FE6BBD" w:rsidRDefault="00A76E53" w:rsidP="00887A8C">
      <w:pPr>
        <w:suppressAutoHyphens/>
        <w:ind w:firstLine="708"/>
        <w:jc w:val="both"/>
      </w:pPr>
      <w:r w:rsidRPr="00FE6BBD">
        <w:rPr>
          <w:b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AD7359" w:rsidRPr="00FE6BBD">
        <w:rPr>
          <w:b/>
        </w:rPr>
        <w:t xml:space="preserve">факультативной </w:t>
      </w:r>
      <w:r w:rsidRPr="00FE6BBD">
        <w:rPr>
          <w:b/>
        </w:rPr>
        <w:t xml:space="preserve">дисциплины </w:t>
      </w:r>
      <w:r w:rsidR="00554A6F" w:rsidRPr="00FE6BBD">
        <w:rPr>
          <w:b/>
          <w:bCs/>
        </w:rPr>
        <w:t>ФТД.В.02</w:t>
      </w:r>
      <w:r w:rsidR="00792F22" w:rsidRPr="00FE6BBD">
        <w:rPr>
          <w:b/>
        </w:rPr>
        <w:t xml:space="preserve"> </w:t>
      </w:r>
      <w:r w:rsidR="009F4070" w:rsidRPr="00FE6BBD">
        <w:rPr>
          <w:b/>
        </w:rPr>
        <w:t>«</w:t>
      </w:r>
      <w:r w:rsidR="0082106F" w:rsidRPr="00FE6BBD">
        <w:rPr>
          <w:b/>
        </w:rPr>
        <w:t xml:space="preserve">Технологии выступления перед </w:t>
      </w:r>
      <w:r w:rsidR="00887A8C" w:rsidRPr="00FE6BBD">
        <w:rPr>
          <w:b/>
        </w:rPr>
        <w:t>аудиторией» в</w:t>
      </w:r>
      <w:r w:rsidRPr="00FE6BBD">
        <w:rPr>
          <w:b/>
        </w:rPr>
        <w:t xml:space="preserve"> тече</w:t>
      </w:r>
      <w:r w:rsidR="009F4070" w:rsidRPr="00FE6BBD">
        <w:rPr>
          <w:b/>
        </w:rPr>
        <w:t xml:space="preserve">ние </w:t>
      </w:r>
      <w:r w:rsidR="00887A8C" w:rsidRPr="00887A8C">
        <w:rPr>
          <w:b/>
          <w:lang w:eastAsia="en-US"/>
        </w:rPr>
        <w:t xml:space="preserve">2022/2023 </w:t>
      </w:r>
      <w:r w:rsidR="00887A8C" w:rsidRPr="00FE6BBD">
        <w:rPr>
          <w:lang w:eastAsia="en-US"/>
        </w:rPr>
        <w:t>учебного</w:t>
      </w:r>
      <w:r w:rsidRPr="00FE6BBD">
        <w:rPr>
          <w:b/>
        </w:rPr>
        <w:t xml:space="preserve"> года:</w:t>
      </w:r>
    </w:p>
    <w:p w:rsidR="00A76E53" w:rsidRPr="00FE6BB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E6BBD">
        <w:rPr>
          <w:rFonts w:ascii="Times New Roman" w:hAnsi="Times New Roman" w:cs="Times New Roman"/>
          <w:sz w:val="24"/>
          <w:szCs w:val="24"/>
        </w:rPr>
        <w:t>о</w:t>
      </w:r>
      <w:r w:rsidRPr="00FE6BB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E6BB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E6BBD">
        <w:rPr>
          <w:rFonts w:ascii="Times New Roman" w:hAnsi="Times New Roman" w:cs="Times New Roman"/>
          <w:sz w:val="24"/>
          <w:szCs w:val="24"/>
        </w:rPr>
        <w:t>и</w:t>
      </w:r>
      <w:r w:rsidR="00792F22" w:rsidRPr="00FE6BB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A57364" w:rsidRPr="00FE6BBD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A57364" w:rsidRPr="00FE6BBD">
        <w:rPr>
          <w:rFonts w:ascii="Times New Roman" w:hAnsi="Times New Roman" w:cs="Times New Roman"/>
          <w:sz w:val="24"/>
          <w:szCs w:val="24"/>
        </w:rPr>
        <w:t>н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A57364" w:rsidRPr="00FE6BBD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A57364" w:rsidRPr="00FE6B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A57364" w:rsidRPr="00FE6BBD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A57364" w:rsidRPr="00FE6BBD">
        <w:rPr>
          <w:rFonts w:ascii="Times New Roman" w:hAnsi="Times New Roman" w:cs="Times New Roman"/>
          <w:sz w:val="24"/>
          <w:szCs w:val="24"/>
        </w:rPr>
        <w:t>я</w:t>
      </w:r>
      <w:r w:rsidR="00A57364" w:rsidRPr="00FE6BBD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A57364" w:rsidRPr="00FE6BBD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FE6B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FE6BB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FE6BB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FE6BBD">
        <w:rPr>
          <w:rFonts w:ascii="Times New Roman" w:hAnsi="Times New Roman" w:cs="Times New Roman"/>
          <w:sz w:val="24"/>
          <w:szCs w:val="24"/>
        </w:rPr>
        <w:t>ь</w:t>
      </w:r>
      <w:r w:rsidRPr="00FE6BBD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FE6BBD">
        <w:rPr>
          <w:rFonts w:ascii="Times New Roman" w:hAnsi="Times New Roman" w:cs="Times New Roman"/>
          <w:sz w:val="24"/>
          <w:szCs w:val="24"/>
        </w:rPr>
        <w:t>а</w:t>
      </w:r>
      <w:r w:rsidRPr="00FE6BBD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F5FA2" w:rsidRPr="00FE6BBD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FE6BB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92F22" w:rsidRPr="00FE6BBD">
        <w:rPr>
          <w:rFonts w:ascii="Times New Roman" w:hAnsi="Times New Roman" w:cs="Times New Roman"/>
          <w:b/>
          <w:sz w:val="24"/>
          <w:szCs w:val="24"/>
        </w:rPr>
        <w:t>«</w:t>
      </w:r>
      <w:r w:rsidR="0082106F" w:rsidRPr="00FE6BBD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792F22" w:rsidRPr="00FE6BBD">
        <w:rPr>
          <w:rFonts w:ascii="Times New Roman" w:hAnsi="Times New Roman" w:cs="Times New Roman"/>
          <w:b/>
          <w:sz w:val="24"/>
          <w:szCs w:val="24"/>
        </w:rPr>
        <w:t>»</w:t>
      </w:r>
      <w:r w:rsidRPr="00FE6BB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FE6BBD">
        <w:rPr>
          <w:rFonts w:ascii="Times New Roman" w:hAnsi="Times New Roman" w:cs="Times New Roman"/>
          <w:sz w:val="24"/>
          <w:szCs w:val="24"/>
        </w:rPr>
        <w:t xml:space="preserve">ние </w:t>
      </w:r>
      <w:r w:rsidR="00887A8C" w:rsidRPr="00887A8C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Pr="00FE6BBD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FE6BBD" w:rsidRDefault="002933E5" w:rsidP="009F4070">
      <w:pPr>
        <w:suppressAutoHyphens/>
        <w:jc w:val="both"/>
      </w:pPr>
    </w:p>
    <w:p w:rsidR="00BB70FB" w:rsidRPr="00FE6B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BB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E6BBD">
        <w:rPr>
          <w:rFonts w:ascii="Times New Roman" w:hAnsi="Times New Roman"/>
          <w:b/>
          <w:sz w:val="24"/>
          <w:szCs w:val="24"/>
        </w:rPr>
        <w:t xml:space="preserve"> </w:t>
      </w:r>
      <w:r w:rsidR="0082106F" w:rsidRPr="00FE6BBD">
        <w:rPr>
          <w:rFonts w:ascii="Times New Roman" w:hAnsi="Times New Roman"/>
          <w:b/>
          <w:bCs/>
          <w:sz w:val="24"/>
          <w:szCs w:val="24"/>
        </w:rPr>
        <w:t>ФТД.В.02</w:t>
      </w:r>
      <w:r w:rsidRPr="00FE6BBD">
        <w:rPr>
          <w:rFonts w:ascii="Times New Roman" w:hAnsi="Times New Roman"/>
          <w:b/>
          <w:sz w:val="24"/>
          <w:szCs w:val="24"/>
        </w:rPr>
        <w:t xml:space="preserve"> «</w:t>
      </w:r>
      <w:r w:rsidR="0082106F" w:rsidRPr="00FE6BBD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Pr="00FE6BBD">
        <w:rPr>
          <w:rFonts w:ascii="Times New Roman" w:hAnsi="Times New Roman"/>
          <w:b/>
          <w:sz w:val="24"/>
          <w:szCs w:val="24"/>
        </w:rPr>
        <w:t>»</w:t>
      </w:r>
    </w:p>
    <w:p w:rsidR="00BB70FB" w:rsidRPr="00FE6BB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E6B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B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E6B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6BBD">
        <w:rPr>
          <w:rFonts w:ascii="Times New Roman" w:hAnsi="Times New Roman"/>
          <w:b/>
          <w:sz w:val="24"/>
          <w:szCs w:val="24"/>
        </w:rPr>
        <w:t>, соотн</w:t>
      </w:r>
      <w:r w:rsidRPr="00FE6BBD">
        <w:rPr>
          <w:rFonts w:ascii="Times New Roman" w:hAnsi="Times New Roman"/>
          <w:b/>
          <w:sz w:val="24"/>
          <w:szCs w:val="24"/>
        </w:rPr>
        <w:t>е</w:t>
      </w:r>
      <w:r w:rsidRPr="00FE6BB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E6BBD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FE6BBD">
        <w:t xml:space="preserve">по направлению подготовки </w:t>
      </w:r>
      <w:r w:rsidR="00A57364" w:rsidRPr="00FE6BBD">
        <w:t>09.06.01 Информатика и в</w:t>
      </w:r>
      <w:r w:rsidR="00A57364" w:rsidRPr="00FE6BBD">
        <w:t>ы</w:t>
      </w:r>
      <w:r w:rsidR="00A57364" w:rsidRPr="00FE6BBD">
        <w:t>числительная техника (уровень подготовки кадров высшей квалификации), утвержденн</w:t>
      </w:r>
      <w:r w:rsidR="00A57364" w:rsidRPr="00FE6BBD">
        <w:t>о</w:t>
      </w:r>
      <w:r w:rsidR="00A57364" w:rsidRPr="00FE6BBD">
        <w:t xml:space="preserve">го Приказом </w:t>
      </w:r>
      <w:proofErr w:type="spellStart"/>
      <w:r w:rsidR="00A57364" w:rsidRPr="00FE6BBD">
        <w:t>Минобрнауки</w:t>
      </w:r>
      <w:proofErr w:type="spellEnd"/>
      <w:r w:rsidR="00A57364" w:rsidRPr="00FE6BBD">
        <w:t xml:space="preserve"> России от 30.07.2014 № 875 (ред. от 30.04.2015), зарегистрир</w:t>
      </w:r>
      <w:r w:rsidR="00A57364" w:rsidRPr="00FE6BBD">
        <w:t>о</w:t>
      </w:r>
      <w:r w:rsidR="00A57364" w:rsidRPr="00FE6BBD">
        <w:t>ван в Минюсте России 20.08.2014 № 33685</w:t>
      </w:r>
      <w:r w:rsidRPr="00FE6BBD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FE6BBD">
        <w:rPr>
          <w:rFonts w:eastAsia="Calibri"/>
          <w:i/>
          <w:lang w:eastAsia="en-US"/>
        </w:rPr>
        <w:t xml:space="preserve">далее - </w:t>
      </w:r>
      <w:proofErr w:type="gramStart"/>
      <w:r w:rsidRPr="00FE6BBD">
        <w:rPr>
          <w:rFonts w:eastAsia="Calibri"/>
          <w:i/>
          <w:lang w:eastAsia="en-US"/>
        </w:rPr>
        <w:t>ОПОП</w:t>
      </w:r>
      <w:r w:rsidRPr="00FE6BBD">
        <w:rPr>
          <w:rFonts w:eastAsia="Calibri"/>
          <w:lang w:eastAsia="en-US"/>
        </w:rPr>
        <w:t xml:space="preserve">) </w:t>
      </w:r>
      <w:proofErr w:type="gramEnd"/>
      <w:r w:rsidR="00D325D5" w:rsidRPr="00FE6BBD">
        <w:rPr>
          <w:rFonts w:eastAsia="Calibri"/>
          <w:lang w:eastAsia="en-US"/>
        </w:rPr>
        <w:t>аспирантуры</w:t>
      </w:r>
      <w:r w:rsidR="0033546E" w:rsidRPr="00FE6BBD">
        <w:rPr>
          <w:rFonts w:eastAsia="Calibri"/>
          <w:lang w:eastAsia="en-US"/>
        </w:rPr>
        <w:t xml:space="preserve"> определены возможности Ак</w:t>
      </w:r>
      <w:r w:rsidR="0033546E" w:rsidRPr="00FE6BBD">
        <w:rPr>
          <w:rFonts w:eastAsia="Calibri"/>
          <w:lang w:eastAsia="en-US"/>
        </w:rPr>
        <w:t>а</w:t>
      </w:r>
      <w:r w:rsidR="0033546E" w:rsidRPr="00FE6BBD">
        <w:rPr>
          <w:rFonts w:eastAsia="Calibri"/>
          <w:lang w:eastAsia="en-US"/>
        </w:rPr>
        <w:t>демии в формировании компетенций выпускников.</w:t>
      </w:r>
    </w:p>
    <w:p w:rsidR="007F4B97" w:rsidRPr="00FE6BB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Процесс изучения </w:t>
      </w:r>
      <w:r w:rsidR="00AD7359" w:rsidRPr="00FE6BBD">
        <w:rPr>
          <w:rFonts w:eastAsia="Calibri"/>
          <w:lang w:eastAsia="en-US"/>
        </w:rPr>
        <w:t xml:space="preserve">факультативной </w:t>
      </w:r>
      <w:r w:rsidRPr="00FE6BBD">
        <w:rPr>
          <w:rFonts w:eastAsia="Calibri"/>
          <w:lang w:eastAsia="en-US"/>
        </w:rPr>
        <w:t xml:space="preserve">дисциплины </w:t>
      </w:r>
      <w:r w:rsidR="00BB6C9A" w:rsidRPr="00FE6BBD">
        <w:rPr>
          <w:rFonts w:eastAsia="Calibri"/>
          <w:b/>
          <w:lang w:eastAsia="en-US"/>
        </w:rPr>
        <w:t>«</w:t>
      </w:r>
      <w:r w:rsidR="0082106F" w:rsidRPr="00FE6BBD">
        <w:rPr>
          <w:b/>
        </w:rPr>
        <w:t>Технологии выступления перед аудиторией</w:t>
      </w:r>
      <w:r w:rsidR="00BB6C9A" w:rsidRPr="00FE6BBD">
        <w:rPr>
          <w:rFonts w:eastAsia="Calibri"/>
          <w:lang w:eastAsia="en-US"/>
        </w:rPr>
        <w:t xml:space="preserve">» </w:t>
      </w:r>
      <w:r w:rsidRPr="00FE6BBD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FE6BBD">
        <w:rPr>
          <w:rFonts w:eastAsia="Calibri"/>
          <w:lang w:eastAsia="en-US"/>
        </w:rPr>
        <w:t xml:space="preserve"> </w:t>
      </w:r>
    </w:p>
    <w:p w:rsidR="00793F01" w:rsidRPr="00FE6BBD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E6BBD" w:rsidTr="005453B1">
        <w:tc>
          <w:tcPr>
            <w:tcW w:w="3049" w:type="dxa"/>
            <w:vAlign w:val="center"/>
          </w:tcPr>
          <w:p w:rsidR="00A76E53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E6BB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Код </w:t>
            </w:r>
          </w:p>
          <w:p w:rsidR="00793F01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комп</w:t>
            </w:r>
            <w:r w:rsidRPr="00FE6BBD">
              <w:rPr>
                <w:rFonts w:eastAsia="Calibri"/>
                <w:lang w:eastAsia="en-US"/>
              </w:rPr>
              <w:t>е</w:t>
            </w:r>
            <w:r w:rsidRPr="00FE6BBD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FE6BBD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E6BB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066D2B" w:rsidRPr="00FE6BBD" w:rsidTr="005453B1">
        <w:tc>
          <w:tcPr>
            <w:tcW w:w="3049" w:type="dxa"/>
            <w:vAlign w:val="center"/>
          </w:tcPr>
          <w:p w:rsidR="00066D2B" w:rsidRPr="00FE6BBD" w:rsidRDefault="00404CF7" w:rsidP="006264AD">
            <w:pPr>
              <w:tabs>
                <w:tab w:val="left" w:pos="708"/>
              </w:tabs>
            </w:pPr>
            <w:r w:rsidRPr="00FE6BBD">
              <w:t>готовностью использовать современные методы и технологии научной ко</w:t>
            </w:r>
            <w:r w:rsidRPr="00FE6BBD">
              <w:t>м</w:t>
            </w:r>
            <w:r w:rsidRPr="00FE6BBD">
              <w:t>муникации на государс</w:t>
            </w:r>
            <w:r w:rsidRPr="00FE6BBD">
              <w:t>т</w:t>
            </w:r>
            <w:r w:rsidRPr="00FE6BBD">
              <w:t>венном и иностранном языках</w:t>
            </w:r>
          </w:p>
        </w:tc>
        <w:tc>
          <w:tcPr>
            <w:tcW w:w="1170" w:type="dxa"/>
            <w:vAlign w:val="center"/>
          </w:tcPr>
          <w:p w:rsidR="00066D2B" w:rsidRPr="00FE6BBD" w:rsidRDefault="00066D2B" w:rsidP="006264A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5352" w:type="dxa"/>
            <w:vAlign w:val="center"/>
          </w:tcPr>
          <w:p w:rsidR="00066D2B" w:rsidRPr="00FE6BBD" w:rsidRDefault="00066D2B" w:rsidP="006264AD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FE6BBD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</w:pPr>
            <w:r w:rsidRPr="00FE6BBD">
              <w:t>- фонетику, лексику, грамматику изучаемого языка;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</w:pPr>
            <w:r w:rsidRPr="00FE6BBD">
              <w:t>- норма говорения и произношения на иностра</w:t>
            </w:r>
            <w:r w:rsidRPr="00FE6BBD">
              <w:t>н</w:t>
            </w:r>
            <w:r w:rsidRPr="00FE6BBD">
              <w:t>ном языке;</w:t>
            </w:r>
          </w:p>
          <w:p w:rsidR="00066D2B" w:rsidRPr="00FE6BBD" w:rsidRDefault="00066D2B" w:rsidP="0062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  <w:r w:rsidRPr="00FE6B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FE6BBD" w:rsidRDefault="00066D2B" w:rsidP="0062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BB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BBD">
              <w:t>- использовать подготовленную, а также непо</w:t>
            </w:r>
            <w:r w:rsidRPr="00FE6BBD">
              <w:t>д</w:t>
            </w:r>
            <w:r w:rsidRPr="00FE6BBD">
              <w:t>готовленную монологическую речь в виде рез</w:t>
            </w:r>
            <w:r w:rsidRPr="00FE6BBD">
              <w:t>ю</w:t>
            </w:r>
            <w:r w:rsidRPr="00FE6BBD">
              <w:lastRenderedPageBreak/>
              <w:t>ме, сообщения, доклада; диалогическую речь в ситуациях научного, профессионального и быт</w:t>
            </w:r>
            <w:r w:rsidRPr="00FE6BBD">
              <w:t>о</w:t>
            </w:r>
            <w:r w:rsidRPr="00FE6BBD">
              <w:t>вого общения в пределах изученного языкового материала;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BBD">
              <w:t xml:space="preserve">- </w:t>
            </w:r>
            <w:proofErr w:type="spellStart"/>
            <w:r w:rsidRPr="00FE6BBD">
              <w:t>аудировать</w:t>
            </w:r>
            <w:proofErr w:type="spellEnd"/>
            <w:r w:rsidRPr="00FE6BBD">
              <w:t xml:space="preserve"> оригинальную монологическую и диалогическую речь по специальности, опираясь на изученный языковой материал, фоновые стр</w:t>
            </w:r>
            <w:r w:rsidRPr="00FE6BBD">
              <w:t>а</w:t>
            </w:r>
            <w:r w:rsidRPr="00FE6BBD">
              <w:t>новедческие и профессиональные знания, навыки языковой и контекстуальной догадки;</w:t>
            </w:r>
          </w:p>
          <w:p w:rsidR="00066D2B" w:rsidRPr="00FE6BBD" w:rsidRDefault="00066D2B" w:rsidP="0062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сиональные знания и навыки языковой и конте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стуальной догадки</w:t>
            </w:r>
            <w:r w:rsidRPr="00FE6B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FE6BBD" w:rsidRDefault="00066D2B" w:rsidP="0062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BBD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</w:pPr>
            <w:r w:rsidRPr="00FE6BBD">
              <w:t>- навыками составления текста по теме своего научного исследования;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</w:pPr>
            <w:r w:rsidRPr="00FE6BBD">
              <w:t>- навыками понимания научной лексики;</w:t>
            </w:r>
          </w:p>
          <w:p w:rsidR="00066D2B" w:rsidRPr="00FE6BBD" w:rsidRDefault="00066D2B" w:rsidP="006264AD">
            <w:pPr>
              <w:widowControl w:val="0"/>
              <w:autoSpaceDE w:val="0"/>
              <w:autoSpaceDN w:val="0"/>
              <w:adjustRightInd w:val="0"/>
            </w:pPr>
            <w:r w:rsidRPr="00FE6BBD">
              <w:t>- навыками ведения дискуссии на иностранном языке;</w:t>
            </w:r>
          </w:p>
          <w:p w:rsidR="00066D2B" w:rsidRPr="00FE6BBD" w:rsidRDefault="00066D2B" w:rsidP="006264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BBD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</w:t>
            </w:r>
            <w:r w:rsidRPr="00FE6BB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BD">
              <w:rPr>
                <w:rFonts w:ascii="Times New Roman" w:hAnsi="Times New Roman"/>
                <w:sz w:val="24"/>
                <w:szCs w:val="24"/>
              </w:rPr>
              <w:t>ратуры на иностранном языке</w:t>
            </w:r>
          </w:p>
        </w:tc>
      </w:tr>
      <w:tr w:rsidR="00066D2B" w:rsidRPr="00FE6BBD" w:rsidTr="005453B1">
        <w:tc>
          <w:tcPr>
            <w:tcW w:w="3049" w:type="dxa"/>
            <w:vAlign w:val="center"/>
          </w:tcPr>
          <w:p w:rsidR="00066D2B" w:rsidRPr="00FE6BBD" w:rsidRDefault="00A57364" w:rsidP="006264AD">
            <w:pPr>
              <w:tabs>
                <w:tab w:val="left" w:pos="708"/>
              </w:tabs>
              <w:jc w:val="both"/>
            </w:pPr>
            <w:r w:rsidRPr="00FE6BBD">
              <w:rPr>
                <w:bCs/>
              </w:rPr>
              <w:lastRenderedPageBreak/>
              <w:t>владением методами ан</w:t>
            </w:r>
            <w:r w:rsidRPr="00FE6BBD">
              <w:rPr>
                <w:bCs/>
              </w:rPr>
              <w:t>а</w:t>
            </w:r>
            <w:r w:rsidRPr="00FE6BBD">
              <w:rPr>
                <w:bCs/>
              </w:rPr>
              <w:t>лиза, моделирования, о</w:t>
            </w:r>
            <w:r w:rsidRPr="00FE6BBD">
              <w:rPr>
                <w:bCs/>
              </w:rPr>
              <w:t>п</w:t>
            </w:r>
            <w:r w:rsidRPr="00FE6BBD">
              <w:rPr>
                <w:bCs/>
              </w:rPr>
              <w:t>тимизации, совершенств</w:t>
            </w:r>
            <w:r w:rsidRPr="00FE6BBD">
              <w:rPr>
                <w:bCs/>
              </w:rPr>
              <w:t>о</w:t>
            </w:r>
            <w:r w:rsidRPr="00FE6BBD">
              <w:rPr>
                <w:bCs/>
              </w:rPr>
              <w:t>вания управления и мех</w:t>
            </w:r>
            <w:r w:rsidRPr="00FE6BBD">
              <w:rPr>
                <w:bCs/>
              </w:rPr>
              <w:t>а</w:t>
            </w:r>
            <w:r w:rsidRPr="00FE6BBD">
              <w:rPr>
                <w:bCs/>
              </w:rPr>
              <w:t>низмов принятия решений в организационных сист</w:t>
            </w:r>
            <w:r w:rsidRPr="00FE6BBD">
              <w:rPr>
                <w:bCs/>
              </w:rPr>
              <w:t>е</w:t>
            </w:r>
            <w:r w:rsidRPr="00FE6BBD">
              <w:rPr>
                <w:bCs/>
              </w:rPr>
              <w:t>мах с целью повышения эффективности их фун</w:t>
            </w:r>
            <w:r w:rsidRPr="00FE6BBD">
              <w:rPr>
                <w:bCs/>
              </w:rPr>
              <w:t>к</w:t>
            </w:r>
            <w:r w:rsidRPr="00FE6BBD">
              <w:rPr>
                <w:bCs/>
              </w:rPr>
              <w:t>ционирования</w:t>
            </w:r>
          </w:p>
        </w:tc>
        <w:tc>
          <w:tcPr>
            <w:tcW w:w="1170" w:type="dxa"/>
            <w:vAlign w:val="center"/>
          </w:tcPr>
          <w:p w:rsidR="00066D2B" w:rsidRPr="00FE6BBD" w:rsidRDefault="00066D2B" w:rsidP="00A57364">
            <w:pPr>
              <w:tabs>
                <w:tab w:val="left" w:pos="708"/>
              </w:tabs>
              <w:jc w:val="center"/>
            </w:pPr>
            <w:r w:rsidRPr="00FE6BBD">
              <w:t>ПК-</w:t>
            </w:r>
            <w:r w:rsidR="00A57364" w:rsidRPr="00FE6BBD">
              <w:t>4</w:t>
            </w:r>
          </w:p>
        </w:tc>
        <w:tc>
          <w:tcPr>
            <w:tcW w:w="5352" w:type="dxa"/>
            <w:vAlign w:val="center"/>
          </w:tcPr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Знать: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- общие вопросы повышения эффективности функционирования экономических и социальных систем;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 xml:space="preserve">- </w:t>
            </w:r>
            <w:r w:rsidRPr="00FE6BBD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организационных системах;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Уметь: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- планировать и проводить исследование в в</w:t>
            </w:r>
            <w:r w:rsidRPr="00FE6BBD">
              <w:rPr>
                <w:rFonts w:eastAsia="Calibri"/>
              </w:rPr>
              <w:t>ы</w:t>
            </w:r>
            <w:r w:rsidRPr="00FE6BBD">
              <w:rPr>
                <w:rFonts w:eastAsia="Calibri"/>
              </w:rPr>
              <w:t>бранной предметной области с использованием современных технологий и методов исследов</w:t>
            </w:r>
            <w:r w:rsidRPr="00FE6BBD">
              <w:rPr>
                <w:rFonts w:eastAsia="Calibri"/>
              </w:rPr>
              <w:t>а</w:t>
            </w:r>
            <w:r w:rsidRPr="00FE6BBD">
              <w:rPr>
                <w:rFonts w:eastAsia="Calibri"/>
              </w:rPr>
              <w:t>ния;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 xml:space="preserve">- использовать </w:t>
            </w:r>
            <w:r w:rsidRPr="00FE6BBD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</w:t>
            </w:r>
            <w:r w:rsidRPr="00FE6BBD">
              <w:rPr>
                <w:bCs/>
              </w:rPr>
              <w:t>н</w:t>
            </w:r>
            <w:r w:rsidRPr="00FE6BBD">
              <w:rPr>
                <w:bCs/>
              </w:rPr>
              <w:t>ных системах;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Владеть:</w:t>
            </w:r>
          </w:p>
          <w:p w:rsidR="00A57364" w:rsidRPr="00FE6BBD" w:rsidRDefault="00A57364" w:rsidP="00A57364">
            <w:pPr>
              <w:jc w:val="both"/>
              <w:rPr>
                <w:rFonts w:eastAsia="Calibri"/>
              </w:rPr>
            </w:pPr>
            <w:r w:rsidRPr="00FE6BBD">
              <w:rPr>
                <w:rFonts w:eastAsia="Calibri"/>
              </w:rPr>
              <w:t>- навыками планирования и проведения исслед</w:t>
            </w:r>
            <w:r w:rsidRPr="00FE6BBD">
              <w:rPr>
                <w:rFonts w:eastAsia="Calibri"/>
              </w:rPr>
              <w:t>о</w:t>
            </w:r>
            <w:r w:rsidRPr="00FE6BBD">
              <w:rPr>
                <w:rFonts w:eastAsia="Calibri"/>
              </w:rPr>
              <w:t>ваний в выбранной предметной области с и</w:t>
            </w:r>
            <w:r w:rsidRPr="00FE6BBD">
              <w:rPr>
                <w:rFonts w:eastAsia="Calibri"/>
              </w:rPr>
              <w:t>с</w:t>
            </w:r>
            <w:r w:rsidRPr="00FE6BBD">
              <w:rPr>
                <w:rFonts w:eastAsia="Calibri"/>
              </w:rPr>
              <w:t>пользованием современных технологий и мет</w:t>
            </w:r>
            <w:r w:rsidRPr="00FE6BBD">
              <w:rPr>
                <w:rFonts w:eastAsia="Calibri"/>
              </w:rPr>
              <w:t>о</w:t>
            </w:r>
            <w:r w:rsidRPr="00FE6BBD">
              <w:rPr>
                <w:rFonts w:eastAsia="Calibri"/>
              </w:rPr>
              <w:t>дов исследования;</w:t>
            </w:r>
          </w:p>
          <w:p w:rsidR="00066D2B" w:rsidRPr="00FE6BBD" w:rsidRDefault="00A57364" w:rsidP="00A57364">
            <w:pPr>
              <w:tabs>
                <w:tab w:val="left" w:pos="708"/>
              </w:tabs>
            </w:pPr>
            <w:r w:rsidRPr="00FE6BBD">
              <w:rPr>
                <w:rFonts w:eastAsia="Calibri"/>
              </w:rPr>
              <w:t xml:space="preserve">- навыками использования </w:t>
            </w:r>
            <w:r w:rsidRPr="00FE6BBD">
              <w:rPr>
                <w:bCs/>
              </w:rPr>
              <w:t>методов анализа, м</w:t>
            </w:r>
            <w:r w:rsidRPr="00FE6BBD">
              <w:rPr>
                <w:bCs/>
              </w:rPr>
              <w:t>о</w:t>
            </w:r>
            <w:r w:rsidRPr="00FE6BBD">
              <w:rPr>
                <w:bCs/>
              </w:rPr>
              <w:t>делирования, оптимизации, совершенствования управления и механизмов принятия решений в организационных системах</w:t>
            </w:r>
          </w:p>
        </w:tc>
      </w:tr>
    </w:tbl>
    <w:p w:rsidR="00793F01" w:rsidRPr="00FE6BBD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FE6BBD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B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E6BBD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E6BBD">
        <w:t xml:space="preserve">Дисциплина </w:t>
      </w:r>
      <w:r w:rsidR="009D79EE" w:rsidRPr="00FE6BBD">
        <w:rPr>
          <w:b/>
        </w:rPr>
        <w:t>«</w:t>
      </w:r>
      <w:r w:rsidR="0082106F" w:rsidRPr="00FE6BBD">
        <w:rPr>
          <w:b/>
        </w:rPr>
        <w:t>Технологии выступления перед аудиторией</w:t>
      </w:r>
      <w:r w:rsidR="009D79EE" w:rsidRPr="00FE6BBD">
        <w:rPr>
          <w:b/>
        </w:rPr>
        <w:t>»</w:t>
      </w:r>
      <w:r w:rsidRPr="00FE6BBD">
        <w:t xml:space="preserve"> </w:t>
      </w:r>
      <w:r w:rsidRPr="00FE6BBD">
        <w:rPr>
          <w:rFonts w:eastAsia="Calibri"/>
          <w:lang w:eastAsia="en-US"/>
        </w:rPr>
        <w:t xml:space="preserve">является </w:t>
      </w:r>
      <w:r w:rsidR="007A726B" w:rsidRPr="00FE6BBD">
        <w:rPr>
          <w:rFonts w:eastAsia="Calibri"/>
          <w:lang w:eastAsia="en-US"/>
        </w:rPr>
        <w:t>факульт</w:t>
      </w:r>
      <w:r w:rsidR="007A726B" w:rsidRPr="00FE6BBD">
        <w:rPr>
          <w:rFonts w:eastAsia="Calibri"/>
          <w:lang w:eastAsia="en-US"/>
        </w:rPr>
        <w:t>а</w:t>
      </w:r>
      <w:r w:rsidR="007A726B" w:rsidRPr="00FE6BBD">
        <w:rPr>
          <w:rFonts w:eastAsia="Calibri"/>
          <w:lang w:eastAsia="en-US"/>
        </w:rPr>
        <w:t xml:space="preserve">тивной </w:t>
      </w:r>
      <w:r w:rsidRPr="00FE6BBD">
        <w:rPr>
          <w:rFonts w:eastAsia="Calibri"/>
          <w:lang w:eastAsia="en-US"/>
        </w:rPr>
        <w:t xml:space="preserve">дисциплиной </w:t>
      </w:r>
    </w:p>
    <w:p w:rsidR="00027D2C" w:rsidRPr="00FE6BBD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450"/>
        <w:gridCol w:w="2231"/>
        <w:gridCol w:w="2448"/>
        <w:gridCol w:w="1174"/>
      </w:tblGrid>
      <w:tr w:rsidR="00705FB5" w:rsidRPr="00FE6BBD" w:rsidTr="00F701CC">
        <w:tc>
          <w:tcPr>
            <w:tcW w:w="1268" w:type="dxa"/>
            <w:vMerge w:val="restart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lastRenderedPageBreak/>
              <w:t>Код</w:t>
            </w:r>
          </w:p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E6BBD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0" w:type="dxa"/>
            <w:vMerge w:val="restart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Наименование</w:t>
            </w:r>
          </w:p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9" w:type="dxa"/>
            <w:gridSpan w:val="2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74" w:type="dxa"/>
            <w:vMerge w:val="restart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E6BBD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E6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E6BB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FE6BBD" w:rsidTr="00F701CC">
        <w:tc>
          <w:tcPr>
            <w:tcW w:w="1268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FE6BBD" w:rsidTr="00F701CC">
        <w:tc>
          <w:tcPr>
            <w:tcW w:w="1268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E6BBD">
              <w:rPr>
                <w:rFonts w:eastAsia="Calibri"/>
                <w:lang w:eastAsia="en-US"/>
              </w:rPr>
              <w:t>на которые опир</w:t>
            </w:r>
            <w:r w:rsidRPr="00FE6BBD">
              <w:rPr>
                <w:rFonts w:eastAsia="Calibri"/>
                <w:lang w:eastAsia="en-US"/>
              </w:rPr>
              <w:t>а</w:t>
            </w:r>
            <w:r w:rsidRPr="00FE6BBD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8" w:type="dxa"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E6BBD">
              <w:rPr>
                <w:rFonts w:eastAsia="Calibri"/>
                <w:lang w:eastAsia="en-US"/>
              </w:rPr>
              <w:t>которых</w:t>
            </w:r>
            <w:proofErr w:type="gramEnd"/>
            <w:r w:rsidRPr="00FE6BBD">
              <w:rPr>
                <w:rFonts w:eastAsia="Calibri"/>
                <w:lang w:eastAsia="en-US"/>
              </w:rPr>
              <w:t xml:space="preserve"> соде</w:t>
            </w:r>
            <w:r w:rsidRPr="00FE6BBD">
              <w:rPr>
                <w:rFonts w:eastAsia="Calibri"/>
                <w:lang w:eastAsia="en-US"/>
              </w:rPr>
              <w:t>р</w:t>
            </w:r>
            <w:r w:rsidRPr="00FE6BBD">
              <w:rPr>
                <w:rFonts w:eastAsia="Calibri"/>
                <w:lang w:eastAsia="en-US"/>
              </w:rPr>
              <w:t>жание данной уче</w:t>
            </w:r>
            <w:r w:rsidRPr="00FE6BBD">
              <w:rPr>
                <w:rFonts w:eastAsia="Calibri"/>
                <w:lang w:eastAsia="en-US"/>
              </w:rPr>
              <w:t>б</w:t>
            </w:r>
            <w:r w:rsidRPr="00FE6BBD">
              <w:rPr>
                <w:rFonts w:eastAsia="Calibri"/>
                <w:lang w:eastAsia="en-US"/>
              </w:rPr>
              <w:t>ной дисциплины я</w:t>
            </w:r>
            <w:r w:rsidRPr="00FE6BBD">
              <w:rPr>
                <w:rFonts w:eastAsia="Calibri"/>
                <w:lang w:eastAsia="en-US"/>
              </w:rPr>
              <w:t>в</w:t>
            </w:r>
            <w:r w:rsidRPr="00FE6BB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74" w:type="dxa"/>
            <w:vMerge/>
            <w:vAlign w:val="center"/>
          </w:tcPr>
          <w:p w:rsidR="00705FB5" w:rsidRPr="00FE6B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01CC" w:rsidRPr="00FE6BBD" w:rsidTr="00F701CC">
        <w:tc>
          <w:tcPr>
            <w:tcW w:w="1268" w:type="dxa"/>
            <w:vMerge w:val="restart"/>
            <w:vAlign w:val="center"/>
          </w:tcPr>
          <w:p w:rsidR="00F701CC" w:rsidRPr="00FE6BBD" w:rsidRDefault="00F701CC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E6BBD">
              <w:rPr>
                <w:b/>
                <w:bCs/>
              </w:rPr>
              <w:t>ФТД.В.02</w:t>
            </w:r>
          </w:p>
        </w:tc>
        <w:tc>
          <w:tcPr>
            <w:tcW w:w="2450" w:type="dxa"/>
            <w:vMerge w:val="restart"/>
            <w:vAlign w:val="center"/>
          </w:tcPr>
          <w:p w:rsidR="00F701CC" w:rsidRPr="00FE6BBD" w:rsidRDefault="00F701CC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E6BBD">
              <w:rPr>
                <w:b/>
              </w:rPr>
              <w:t>Технологии выст</w:t>
            </w:r>
            <w:r w:rsidRPr="00FE6BBD">
              <w:rPr>
                <w:b/>
              </w:rPr>
              <w:t>у</w:t>
            </w:r>
            <w:r w:rsidRPr="00FE6BBD">
              <w:rPr>
                <w:b/>
              </w:rPr>
              <w:t>пления перед ауд</w:t>
            </w:r>
            <w:r w:rsidRPr="00FE6BBD">
              <w:rPr>
                <w:b/>
              </w:rPr>
              <w:t>и</w:t>
            </w:r>
            <w:r w:rsidRPr="00FE6BBD">
              <w:rPr>
                <w:b/>
              </w:rPr>
              <w:t>торией</w:t>
            </w:r>
          </w:p>
        </w:tc>
        <w:tc>
          <w:tcPr>
            <w:tcW w:w="2231" w:type="dxa"/>
            <w:vMerge w:val="restart"/>
            <w:vAlign w:val="center"/>
          </w:tcPr>
          <w:p w:rsidR="00F701CC" w:rsidRPr="00FE6BBD" w:rsidRDefault="003A1800" w:rsidP="00F701C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Теория и практика преподавательской деятельности в о</w:t>
            </w:r>
            <w:r w:rsidRPr="00FE6BBD">
              <w:rPr>
                <w:rFonts w:eastAsia="Calibri"/>
                <w:lang w:eastAsia="en-US"/>
              </w:rPr>
              <w:t>б</w:t>
            </w:r>
            <w:r w:rsidRPr="00FE6BBD">
              <w:rPr>
                <w:rFonts w:eastAsia="Calibri"/>
                <w:lang w:eastAsia="en-US"/>
              </w:rPr>
              <w:t>ласти экономики</w:t>
            </w:r>
          </w:p>
        </w:tc>
        <w:tc>
          <w:tcPr>
            <w:tcW w:w="2448" w:type="dxa"/>
            <w:vAlign w:val="center"/>
          </w:tcPr>
          <w:p w:rsidR="00F701CC" w:rsidRPr="00FE6BBD" w:rsidRDefault="00F701CC" w:rsidP="00EF7845">
            <w:pPr>
              <w:jc w:val="both"/>
            </w:pPr>
            <w:r w:rsidRPr="00FE6BBD">
              <w:t>Практика по получ</w:t>
            </w:r>
            <w:r w:rsidRPr="00FE6BBD">
              <w:t>е</w:t>
            </w:r>
            <w:r w:rsidRPr="00FE6BBD">
              <w:t>нию профессионал</w:t>
            </w:r>
            <w:r w:rsidRPr="00FE6BBD">
              <w:t>ь</w:t>
            </w:r>
            <w:r w:rsidRPr="00FE6BBD">
              <w:t>ных умений и опыта профессиональной деятельности (</w:t>
            </w:r>
            <w:r w:rsidR="003A1800" w:rsidRPr="00FE6BBD">
              <w:t>Пед</w:t>
            </w:r>
            <w:r w:rsidR="003A1800" w:rsidRPr="00FE6BBD">
              <w:t>а</w:t>
            </w:r>
            <w:r w:rsidR="003A1800" w:rsidRPr="00FE6BBD">
              <w:t>гогическая</w:t>
            </w:r>
            <w:r w:rsidRPr="00FE6BBD">
              <w:t xml:space="preserve"> практика)</w:t>
            </w:r>
          </w:p>
        </w:tc>
        <w:tc>
          <w:tcPr>
            <w:tcW w:w="1174" w:type="dxa"/>
            <w:vMerge w:val="restart"/>
            <w:vAlign w:val="center"/>
          </w:tcPr>
          <w:p w:rsidR="00066D2B" w:rsidRPr="00FE6BBD" w:rsidRDefault="00066D2B" w:rsidP="00EF7845">
            <w:pPr>
              <w:tabs>
                <w:tab w:val="left" w:pos="708"/>
              </w:tabs>
              <w:jc w:val="both"/>
            </w:pPr>
          </w:p>
          <w:p w:rsidR="00F701CC" w:rsidRPr="00FE6BBD" w:rsidRDefault="00F701CC" w:rsidP="00EF7845">
            <w:pPr>
              <w:tabs>
                <w:tab w:val="left" w:pos="708"/>
              </w:tabs>
              <w:jc w:val="both"/>
            </w:pPr>
            <w:r w:rsidRPr="00FE6BBD">
              <w:t>УК-4</w:t>
            </w:r>
          </w:p>
          <w:p w:rsidR="00066D2B" w:rsidRPr="00FE6BBD" w:rsidRDefault="00066D2B" w:rsidP="00EF7845">
            <w:pPr>
              <w:tabs>
                <w:tab w:val="left" w:pos="708"/>
              </w:tabs>
              <w:jc w:val="both"/>
            </w:pPr>
            <w:r w:rsidRPr="00FE6BBD">
              <w:t>ПК-</w:t>
            </w:r>
            <w:r w:rsidR="00A57364" w:rsidRPr="00FE6BBD">
              <w:t>4</w:t>
            </w:r>
          </w:p>
          <w:p w:rsidR="00066D2B" w:rsidRPr="00FE6BBD" w:rsidRDefault="00066D2B" w:rsidP="00EF7845">
            <w:pPr>
              <w:tabs>
                <w:tab w:val="left" w:pos="708"/>
              </w:tabs>
              <w:jc w:val="both"/>
            </w:pPr>
          </w:p>
          <w:p w:rsidR="00066D2B" w:rsidRPr="00FE6BBD" w:rsidRDefault="00066D2B" w:rsidP="00EF7845">
            <w:pPr>
              <w:tabs>
                <w:tab w:val="left" w:pos="708"/>
              </w:tabs>
              <w:jc w:val="both"/>
            </w:pPr>
          </w:p>
          <w:p w:rsidR="00F701CC" w:rsidRPr="00FE6BBD" w:rsidRDefault="00F701CC" w:rsidP="00EF784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F701CC" w:rsidRPr="00FE6BBD" w:rsidTr="00F701CC">
        <w:tc>
          <w:tcPr>
            <w:tcW w:w="1268" w:type="dxa"/>
            <w:vMerge/>
            <w:vAlign w:val="center"/>
          </w:tcPr>
          <w:p w:rsidR="00F701CC" w:rsidRPr="00FE6BBD" w:rsidRDefault="00F701CC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F701CC" w:rsidRPr="00FE6BBD" w:rsidRDefault="00F701CC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:rsidR="00F701CC" w:rsidRPr="00FE6BBD" w:rsidRDefault="00F701CC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vAlign w:val="center"/>
          </w:tcPr>
          <w:p w:rsidR="00F701CC" w:rsidRPr="00FE6BBD" w:rsidRDefault="00F701CC" w:rsidP="00F34872">
            <w:pPr>
              <w:jc w:val="both"/>
            </w:pPr>
            <w:r w:rsidRPr="00FE6BBD">
              <w:t>Подготовка к сдаче и сдача государстве</w:t>
            </w:r>
            <w:r w:rsidRPr="00FE6BBD">
              <w:t>н</w:t>
            </w:r>
            <w:r w:rsidRPr="00FE6BBD">
              <w:t>ного экзамена</w:t>
            </w:r>
          </w:p>
        </w:tc>
        <w:tc>
          <w:tcPr>
            <w:tcW w:w="1174" w:type="dxa"/>
            <w:vMerge/>
            <w:vAlign w:val="center"/>
          </w:tcPr>
          <w:p w:rsidR="00F701CC" w:rsidRPr="00FE6BBD" w:rsidRDefault="00F701CC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FE6BBD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FE6BBD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E6BBD">
        <w:rPr>
          <w:rFonts w:eastAsia="Calibri"/>
          <w:b/>
          <w:spacing w:val="4"/>
          <w:lang w:eastAsia="en-US"/>
        </w:rPr>
        <w:t xml:space="preserve">4. </w:t>
      </w:r>
      <w:r w:rsidR="00BB6C9A" w:rsidRPr="00FE6BBD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FE6BBD">
        <w:rPr>
          <w:rFonts w:eastAsia="Calibri"/>
          <w:b/>
          <w:spacing w:val="4"/>
          <w:lang w:eastAsia="en-US"/>
        </w:rPr>
        <w:t>е</w:t>
      </w:r>
      <w:r w:rsidR="00BB6C9A" w:rsidRPr="00FE6BB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FE6BBD">
        <w:rPr>
          <w:rFonts w:eastAsia="Calibri"/>
          <w:b/>
          <w:spacing w:val="4"/>
          <w:lang w:eastAsia="en-US"/>
        </w:rPr>
        <w:t>е</w:t>
      </w:r>
      <w:r w:rsidR="00BB6C9A" w:rsidRPr="00FE6BB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FE6BBD" w:rsidRDefault="007F4B97" w:rsidP="00A76E53">
      <w:pPr>
        <w:ind w:firstLine="709"/>
        <w:jc w:val="both"/>
      </w:pPr>
    </w:p>
    <w:p w:rsidR="00BB6C9A" w:rsidRPr="00FE6BBD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Объем учебной дисциплины – </w:t>
      </w:r>
      <w:r w:rsidR="00EF7845" w:rsidRPr="00FE6BBD">
        <w:rPr>
          <w:rFonts w:eastAsia="Calibri"/>
          <w:lang w:eastAsia="en-US"/>
        </w:rPr>
        <w:t>2</w:t>
      </w:r>
      <w:r w:rsidRPr="00FE6BBD">
        <w:rPr>
          <w:rFonts w:eastAsia="Calibri"/>
          <w:lang w:eastAsia="en-US"/>
        </w:rPr>
        <w:t xml:space="preserve"> зачетных единиц – </w:t>
      </w:r>
      <w:r w:rsidR="00EF7845" w:rsidRPr="00FE6BBD">
        <w:rPr>
          <w:rFonts w:eastAsia="Calibri"/>
          <w:lang w:eastAsia="en-US"/>
        </w:rPr>
        <w:t>72</w:t>
      </w:r>
      <w:r w:rsidRPr="00FE6BBD">
        <w:rPr>
          <w:rFonts w:eastAsia="Calibri"/>
          <w:lang w:eastAsia="en-US"/>
        </w:rPr>
        <w:t xml:space="preserve"> академических часов</w:t>
      </w:r>
    </w:p>
    <w:p w:rsidR="00A32A5F" w:rsidRPr="00FE6BBD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>Из них</w:t>
      </w:r>
      <w:r w:rsidRPr="00FE6BB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E6BBD" w:rsidTr="00330957">
        <w:tc>
          <w:tcPr>
            <w:tcW w:w="4365" w:type="dxa"/>
          </w:tcPr>
          <w:p w:rsidR="00A32A5F" w:rsidRPr="00FE6BBD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E6BB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E6BB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FE6BBD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обучения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A726B" w:rsidRPr="00FE6BBD" w:rsidRDefault="00775F3E" w:rsidP="007A726B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A726B" w:rsidRPr="00FE6BBD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18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E6BB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A726B" w:rsidRPr="00FE6BBD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A726B" w:rsidRPr="00FE6BBD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6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E6BB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A726B" w:rsidRPr="00FE6BBD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FE6BBD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-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E6BB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A726B" w:rsidRPr="00FE6BBD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A726B" w:rsidRPr="00FE6BBD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12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E6BBD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A726B" w:rsidRPr="00FE6BBD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A726B" w:rsidRPr="00FE6BBD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54</w:t>
            </w:r>
          </w:p>
        </w:tc>
      </w:tr>
      <w:tr w:rsidR="007A726B" w:rsidRPr="00FE6BBD" w:rsidTr="00330957">
        <w:tc>
          <w:tcPr>
            <w:tcW w:w="4365" w:type="dxa"/>
          </w:tcPr>
          <w:p w:rsidR="007A726B" w:rsidRPr="00FE6BBD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A726B" w:rsidRPr="00FE6BBD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FE6BBD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-</w:t>
            </w:r>
          </w:p>
        </w:tc>
      </w:tr>
      <w:tr w:rsidR="007A726B" w:rsidRPr="00FE6BBD" w:rsidTr="00330957">
        <w:tc>
          <w:tcPr>
            <w:tcW w:w="4365" w:type="dxa"/>
            <w:vAlign w:val="center"/>
          </w:tcPr>
          <w:p w:rsidR="007A726B" w:rsidRPr="00FE6BBD" w:rsidRDefault="007A726B" w:rsidP="00330957">
            <w:pPr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A726B" w:rsidRPr="00FE6BBD" w:rsidRDefault="007A726B" w:rsidP="00D335A6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зачет в конце </w:t>
            </w:r>
            <w:r w:rsidR="00D335A6" w:rsidRPr="00FE6BBD">
              <w:rPr>
                <w:rFonts w:eastAsia="Calibri"/>
                <w:lang w:eastAsia="en-US"/>
              </w:rPr>
              <w:t>третьего</w:t>
            </w:r>
            <w:r w:rsidRPr="00FE6BBD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7A726B" w:rsidRPr="00FE6BBD" w:rsidRDefault="007A726B" w:rsidP="00D44671">
            <w:pPr>
              <w:jc w:val="center"/>
              <w:rPr>
                <w:rFonts w:eastAsia="Calibri"/>
                <w:lang w:eastAsia="en-US"/>
              </w:rPr>
            </w:pPr>
            <w:r w:rsidRPr="00FE6BBD">
              <w:rPr>
                <w:rFonts w:eastAsia="Calibri"/>
                <w:lang w:eastAsia="en-US"/>
              </w:rPr>
              <w:t xml:space="preserve">зачет в конце </w:t>
            </w:r>
            <w:r w:rsidR="00D44671" w:rsidRPr="00FE6BBD">
              <w:rPr>
                <w:rFonts w:eastAsia="Calibri"/>
                <w:lang w:eastAsia="en-US"/>
              </w:rPr>
              <w:t>четве</w:t>
            </w:r>
            <w:r w:rsidR="00D44671" w:rsidRPr="00FE6BBD">
              <w:rPr>
                <w:rFonts w:eastAsia="Calibri"/>
                <w:lang w:eastAsia="en-US"/>
              </w:rPr>
              <w:t>р</w:t>
            </w:r>
            <w:r w:rsidR="00D44671" w:rsidRPr="00FE6BBD">
              <w:rPr>
                <w:rFonts w:eastAsia="Calibri"/>
                <w:lang w:eastAsia="en-US"/>
              </w:rPr>
              <w:t xml:space="preserve">того </w:t>
            </w:r>
            <w:r w:rsidRPr="00FE6BBD">
              <w:rPr>
                <w:rFonts w:eastAsia="Calibri"/>
                <w:lang w:eastAsia="en-US"/>
              </w:rPr>
              <w:t>года обучения</w:t>
            </w:r>
          </w:p>
        </w:tc>
      </w:tr>
    </w:tbl>
    <w:p w:rsidR="00A32A5F" w:rsidRPr="00FE6BB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E6BB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E6BBD">
        <w:rPr>
          <w:b/>
        </w:rPr>
        <w:t xml:space="preserve">5. </w:t>
      </w:r>
      <w:r w:rsidR="0047633A" w:rsidRPr="00FE6BBD">
        <w:rPr>
          <w:b/>
        </w:rPr>
        <w:t>Содержание дисциплины, структурированное по темам (разделам) с указ</w:t>
      </w:r>
      <w:r w:rsidR="0047633A" w:rsidRPr="00FE6BBD">
        <w:rPr>
          <w:b/>
        </w:rPr>
        <w:t>а</w:t>
      </w:r>
      <w:r w:rsidR="0047633A" w:rsidRPr="00FE6BB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FE6BB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FE6BB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E6BBD">
        <w:rPr>
          <w:b/>
        </w:rPr>
        <w:t>5.1. Тематический план для очной формы обучения</w:t>
      </w:r>
    </w:p>
    <w:p w:rsidR="00114770" w:rsidRPr="00FE6BBD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96"/>
        <w:gridCol w:w="567"/>
        <w:gridCol w:w="595"/>
        <w:gridCol w:w="681"/>
      </w:tblGrid>
      <w:tr w:rsidR="002341A5" w:rsidRPr="00FE6BBD" w:rsidTr="00D44671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FC70EF">
            <w:pPr>
              <w:rPr>
                <w:b/>
                <w:bCs/>
              </w:rPr>
            </w:pPr>
            <w:r w:rsidRPr="00FE6BBD">
              <w:rPr>
                <w:b/>
                <w:bCs/>
              </w:rPr>
              <w:t xml:space="preserve">Курс </w:t>
            </w:r>
            <w:r w:rsidR="00FC70EF" w:rsidRPr="00FE6BBD">
              <w:rPr>
                <w:b/>
                <w:bCs/>
              </w:rPr>
              <w:t>3</w:t>
            </w:r>
          </w:p>
        </w:tc>
      </w:tr>
      <w:tr w:rsidR="002341A5" w:rsidRPr="00FE6BBD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</w:pPr>
            <w:r w:rsidRPr="00FE6B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</w:pPr>
            <w:r w:rsidRPr="00FE6BB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Лек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6B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6B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СРС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E6BBD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FE6BBD">
              <w:rPr>
                <w:b/>
                <w:bCs/>
                <w:sz w:val="20"/>
                <w:szCs w:val="20"/>
              </w:rPr>
              <w:t>Вс</w:t>
            </w:r>
            <w:r w:rsidRPr="00FE6BBD">
              <w:rPr>
                <w:b/>
                <w:bCs/>
                <w:sz w:val="20"/>
                <w:szCs w:val="20"/>
              </w:rPr>
              <w:t>е</w:t>
            </w:r>
            <w:r w:rsidRPr="00FE6BBD">
              <w:rPr>
                <w:b/>
                <w:bCs/>
                <w:sz w:val="20"/>
                <w:szCs w:val="20"/>
              </w:rPr>
              <w:t>го</w:t>
            </w:r>
          </w:p>
        </w:tc>
      </w:tr>
      <w:tr w:rsidR="002341A5" w:rsidRPr="00FE6BBD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FE6BBD" w:rsidRDefault="007A726B" w:rsidP="002D07AD">
            <w:pPr>
              <w:jc w:val="center"/>
            </w:pPr>
            <w:r w:rsidRPr="00FE6BBD">
              <w:t>Раздел I. Основы письменной научной речи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9851BD">
            <w:r w:rsidRPr="00FE6BBD">
              <w:rPr>
                <w:b/>
              </w:rPr>
              <w:t>Тема №1.</w:t>
            </w:r>
            <w:r w:rsidRPr="00FE6BBD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9851BD">
            <w:r w:rsidRPr="00FE6BBD">
              <w:rPr>
                <w:b/>
              </w:rPr>
              <w:lastRenderedPageBreak/>
              <w:t>Тема №2.</w:t>
            </w:r>
            <w:r w:rsidRPr="00FE6BBD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9851BD">
            <w:r w:rsidRPr="00FE6BBD">
              <w:rPr>
                <w:b/>
              </w:rPr>
              <w:t>Тема №3.</w:t>
            </w:r>
            <w:r w:rsidRPr="00FE6BBD">
              <w:t xml:space="preserve"> Аргументирование и доказательство в н</w:t>
            </w:r>
            <w:r w:rsidRPr="00FE6BBD">
              <w:t>а</w:t>
            </w:r>
            <w:r w:rsidRPr="00FE6BBD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9851BD">
            <w:r w:rsidRPr="00FE6BBD">
              <w:rPr>
                <w:b/>
              </w:rPr>
              <w:t>Тема №4.</w:t>
            </w:r>
            <w:r w:rsidRPr="00FE6BBD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  <w:r w:rsidRPr="00FE6BBD">
              <w:rPr>
                <w:b/>
              </w:rPr>
              <w:t>Тема №5.</w:t>
            </w:r>
            <w:r w:rsidRPr="00FE6BBD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r w:rsidRPr="00FE6BBD">
              <w:rPr>
                <w:b/>
              </w:rPr>
              <w:t>Тема №6.</w:t>
            </w:r>
            <w:r w:rsidRPr="00FE6BBD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  <w:r w:rsidRPr="00FE6BBD">
              <w:rPr>
                <w:b/>
              </w:rPr>
              <w:t>Тема №7.</w:t>
            </w:r>
            <w:r w:rsidRPr="00FE6BBD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7A726B" w:rsidRPr="00FE6BBD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Раздел II. Устная научная речь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№8.</w:t>
            </w:r>
            <w:r w:rsidRPr="00FE6BBD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№9.</w:t>
            </w:r>
            <w:r w:rsidRPr="00FE6BBD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2</w:t>
            </w:r>
            <w:r w:rsidR="00A65173"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lastRenderedPageBreak/>
              <w:t>Тема №10.</w:t>
            </w:r>
            <w:r w:rsidRPr="00FE6BBD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8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№11.</w:t>
            </w:r>
            <w:r w:rsidRPr="00FE6BBD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№12.</w:t>
            </w:r>
            <w:r w:rsidRPr="00FE6BBD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8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3B06AE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№13.</w:t>
            </w:r>
            <w:r w:rsidRPr="00FE6BBD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2F5FA2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lang w:eastAsia="en-US"/>
              </w:rPr>
            </w:pPr>
            <w:r w:rsidRPr="00FE6BBD">
              <w:rPr>
                <w:b/>
              </w:rPr>
              <w:t>Тема №14.</w:t>
            </w:r>
            <w:r w:rsidRPr="00FE6BBD">
              <w:t xml:space="preserve"> Правила подготовки текста презентации в </w:t>
            </w:r>
            <w:proofErr w:type="spellStart"/>
            <w:r w:rsidRPr="00FE6BBD">
              <w:t>Power</w:t>
            </w:r>
            <w:proofErr w:type="spellEnd"/>
            <w:r w:rsidRPr="00FE6BBD">
              <w:t xml:space="preserve"> </w:t>
            </w:r>
            <w:proofErr w:type="spellStart"/>
            <w:r w:rsidRPr="00FE6BBD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D786F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r w:rsidRPr="00FE6B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lang w:eastAsia="en-US"/>
              </w:rPr>
            </w:pPr>
            <w:r w:rsidRPr="00FE6BBD"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72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D07AD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</w:pPr>
            <w:r w:rsidRPr="00FE6B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230D2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775F3E" w:rsidP="00230D24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8</w:t>
            </w:r>
          </w:p>
        </w:tc>
      </w:tr>
      <w:tr w:rsidR="007A726B" w:rsidRPr="00FE6BBD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E6BBD" w:rsidRDefault="007A726B" w:rsidP="007C12AD">
            <w:pPr>
              <w:jc w:val="center"/>
            </w:pPr>
            <w:bookmarkStart w:id="30" w:name="RANGE!A25"/>
            <w:bookmarkEnd w:id="30"/>
            <w:r w:rsidRPr="00FE6BBD">
              <w:t>Контроль (</w:t>
            </w:r>
            <w:r w:rsidR="007C12AD" w:rsidRPr="00FE6BBD">
              <w:t>зачет</w:t>
            </w:r>
            <w:r w:rsidRPr="00FE6BBD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</w:pPr>
            <w:r w:rsidRPr="00FE6BBD"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E6BBD" w:rsidRDefault="00775F3E" w:rsidP="002D07AD">
            <w:pPr>
              <w:jc w:val="center"/>
              <w:rPr>
                <w:b/>
                <w:bCs/>
              </w:rPr>
            </w:pPr>
            <w:bookmarkStart w:id="31" w:name="RANGE!H25"/>
            <w:bookmarkEnd w:id="31"/>
            <w:r w:rsidRPr="00FE6BBD">
              <w:rPr>
                <w:b/>
                <w:bCs/>
              </w:rPr>
              <w:t>-</w:t>
            </w:r>
          </w:p>
        </w:tc>
      </w:tr>
      <w:tr w:rsidR="007A726B" w:rsidRPr="00FE6BBD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FE6BBD" w:rsidRDefault="007A726B" w:rsidP="007C12AD">
            <w:pPr>
              <w:jc w:val="center"/>
            </w:pPr>
            <w:bookmarkStart w:id="32" w:name="RANGE!A26"/>
            <w:bookmarkEnd w:id="32"/>
            <w:r w:rsidRPr="00FE6BBD">
              <w:t xml:space="preserve">Итого с </w:t>
            </w:r>
            <w:r w:rsidR="007C12AD" w:rsidRPr="00FE6BBD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FE6BBD" w:rsidRDefault="007A726B" w:rsidP="002D07AD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FE6BBD" w:rsidRDefault="0082067D" w:rsidP="002D07AD">
            <w:pPr>
              <w:jc w:val="center"/>
              <w:rPr>
                <w:b/>
                <w:bCs/>
                <w:i/>
                <w:iCs/>
              </w:rPr>
            </w:pPr>
            <w:r w:rsidRPr="00FE6BBD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E6BBD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FE6BB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E6BBD">
        <w:rPr>
          <w:b/>
        </w:rPr>
        <w:t xml:space="preserve">5.2. </w:t>
      </w:r>
      <w:r w:rsidR="007F4B97" w:rsidRPr="00FE6BBD">
        <w:rPr>
          <w:b/>
        </w:rPr>
        <w:t xml:space="preserve">Тематический план для </w:t>
      </w:r>
      <w:r w:rsidR="00586FAD" w:rsidRPr="00FE6BBD">
        <w:rPr>
          <w:b/>
        </w:rPr>
        <w:t>за</w:t>
      </w:r>
      <w:r w:rsidR="007F4B97" w:rsidRPr="00FE6BBD">
        <w:rPr>
          <w:b/>
        </w:rPr>
        <w:t>очной формы обучения</w:t>
      </w:r>
    </w:p>
    <w:p w:rsidR="00081869" w:rsidRPr="00FE6BBD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67"/>
        <w:gridCol w:w="543"/>
        <w:gridCol w:w="591"/>
        <w:gridCol w:w="709"/>
        <w:gridCol w:w="850"/>
      </w:tblGrid>
      <w:tr w:rsidR="00A65173" w:rsidRPr="00FE6BBD" w:rsidTr="00D44671">
        <w:trPr>
          <w:trHeight w:val="51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4A785C">
            <w:pPr>
              <w:rPr>
                <w:b/>
                <w:bCs/>
              </w:rPr>
            </w:pPr>
            <w:r w:rsidRPr="00FE6BBD">
              <w:rPr>
                <w:b/>
                <w:bCs/>
              </w:rPr>
              <w:t xml:space="preserve">Курс </w:t>
            </w:r>
            <w:r w:rsidR="004A785C"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6B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6B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B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65173" w:rsidRPr="00FE6BBD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Раздел I. Основы письменной научной речи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r w:rsidRPr="00FE6BBD">
              <w:rPr>
                <w:b/>
              </w:rPr>
              <w:lastRenderedPageBreak/>
              <w:t>Тема №1.</w:t>
            </w:r>
            <w:r w:rsidRPr="00FE6BBD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r w:rsidRPr="00FE6BBD">
              <w:rPr>
                <w:b/>
              </w:rPr>
              <w:t>Тема №2.</w:t>
            </w:r>
            <w:r w:rsidRPr="00FE6BBD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r w:rsidRPr="00FE6BBD">
              <w:rPr>
                <w:b/>
              </w:rPr>
              <w:t>Тема №3.</w:t>
            </w:r>
            <w:r w:rsidRPr="00FE6BBD">
              <w:t xml:space="preserve"> Аргументирование и доказательство в н</w:t>
            </w:r>
            <w:r w:rsidRPr="00FE6BBD">
              <w:t>а</w:t>
            </w:r>
            <w:r w:rsidRPr="00FE6BBD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8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r w:rsidRPr="00FE6BBD">
              <w:rPr>
                <w:b/>
              </w:rPr>
              <w:t>Тема №4.</w:t>
            </w:r>
            <w:r w:rsidRPr="00FE6BBD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  <w:r w:rsidRPr="00FE6BBD">
              <w:rPr>
                <w:b/>
              </w:rPr>
              <w:t>Тема №5.</w:t>
            </w:r>
            <w:r w:rsidRPr="00FE6BBD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r w:rsidRPr="00FE6BBD">
              <w:rPr>
                <w:b/>
              </w:rPr>
              <w:t>Тема №6.</w:t>
            </w:r>
            <w:r w:rsidRPr="00FE6BBD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  <w:r w:rsidRPr="00FE6BBD">
              <w:rPr>
                <w:b/>
              </w:rPr>
              <w:t>Тема №7.</w:t>
            </w:r>
            <w:r w:rsidRPr="00FE6BBD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Раздел II. Устная научная речь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№8.</w:t>
            </w:r>
            <w:r w:rsidRPr="00FE6BBD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lastRenderedPageBreak/>
              <w:t>Тема №9.</w:t>
            </w:r>
            <w:r w:rsidRPr="00FE6BBD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№10.</w:t>
            </w:r>
            <w:r w:rsidRPr="00FE6BBD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№11.</w:t>
            </w:r>
            <w:r w:rsidRPr="00FE6BBD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№12.</w:t>
            </w:r>
            <w:r w:rsidRPr="00FE6BBD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lang w:eastAsia="en-US"/>
              </w:rPr>
            </w:pPr>
            <w:r w:rsidRPr="00FE6BB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6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№13.</w:t>
            </w:r>
            <w:r w:rsidRPr="00FE6BBD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</w:pPr>
            <w:r w:rsidRPr="00FE6BB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lang w:eastAsia="en-US"/>
              </w:rPr>
            </w:pPr>
            <w:r w:rsidRPr="00FE6BBD">
              <w:rPr>
                <w:b/>
              </w:rPr>
              <w:t>Тема №14.</w:t>
            </w:r>
            <w:r w:rsidRPr="00FE6BBD">
              <w:t xml:space="preserve"> Правила подготовки текста презентации в </w:t>
            </w:r>
            <w:proofErr w:type="spellStart"/>
            <w:r w:rsidRPr="00FE6BBD">
              <w:t>Power</w:t>
            </w:r>
            <w:proofErr w:type="spellEnd"/>
            <w:r w:rsidRPr="00FE6BBD">
              <w:t xml:space="preserve"> </w:t>
            </w:r>
            <w:proofErr w:type="spellStart"/>
            <w:r w:rsidRPr="00FE6BBD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</w:pPr>
            <w:r w:rsidRPr="00FE6BB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56E3C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</w:rPr>
            </w:pP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r w:rsidRPr="00FE6B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lang w:eastAsia="en-US"/>
              </w:rPr>
            </w:pPr>
            <w:r w:rsidRPr="00FE6BBD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lang w:eastAsia="en-US"/>
              </w:rPr>
            </w:pPr>
            <w:r w:rsidRPr="00FE6BBD">
              <w:rPr>
                <w:b/>
                <w:bCs/>
              </w:rPr>
              <w:t>72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sz w:val="20"/>
                <w:szCs w:val="20"/>
              </w:rPr>
            </w:pPr>
            <w:r w:rsidRPr="00FE6BBD">
              <w:rPr>
                <w:sz w:val="16"/>
                <w:szCs w:val="16"/>
              </w:rPr>
              <w:t xml:space="preserve">В т.ч. в </w:t>
            </w:r>
            <w:proofErr w:type="spellStart"/>
            <w:r w:rsidRPr="00FE6BBD">
              <w:rPr>
                <w:sz w:val="16"/>
                <w:szCs w:val="16"/>
              </w:rPr>
              <w:t>интер-акт</w:t>
            </w:r>
            <w:proofErr w:type="spellEnd"/>
            <w:r w:rsidRPr="00FE6BBD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</w:pPr>
            <w:r w:rsidRPr="00FE6B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4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D44671" w:rsidP="00A65173">
            <w:pPr>
              <w:jc w:val="center"/>
              <w:rPr>
                <w:b/>
                <w:bCs/>
              </w:rPr>
            </w:pPr>
            <w:r w:rsidRPr="00FE6BBD">
              <w:rPr>
                <w:b/>
                <w:bCs/>
              </w:rPr>
              <w:t>-</w:t>
            </w:r>
          </w:p>
        </w:tc>
      </w:tr>
      <w:tr w:rsidR="00A65173" w:rsidRPr="00FE6BBD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FE6BBD" w:rsidRDefault="00A65173" w:rsidP="00A65173">
            <w:pPr>
              <w:jc w:val="center"/>
            </w:pPr>
            <w:r w:rsidRPr="00FE6BB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i/>
                <w:iCs/>
              </w:rPr>
            </w:pPr>
            <w:r w:rsidRPr="00FE6BBD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FE6BBD" w:rsidRDefault="00A65173" w:rsidP="00A65173">
            <w:pPr>
              <w:jc w:val="center"/>
              <w:rPr>
                <w:b/>
                <w:bCs/>
                <w:i/>
                <w:iCs/>
              </w:rPr>
            </w:pPr>
            <w:r w:rsidRPr="00FE6BBD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FE6BBD" w:rsidRDefault="005453B1" w:rsidP="00A76E53">
      <w:pPr>
        <w:ind w:firstLine="709"/>
        <w:jc w:val="both"/>
        <w:rPr>
          <w:b/>
          <w:i/>
        </w:rPr>
      </w:pPr>
    </w:p>
    <w:p w:rsidR="00A96A28" w:rsidRPr="00FE6BBD" w:rsidRDefault="00A96A28" w:rsidP="00A96A28">
      <w:pPr>
        <w:ind w:firstLine="567"/>
        <w:jc w:val="both"/>
        <w:rPr>
          <w:b/>
          <w:i/>
          <w:sz w:val="16"/>
          <w:szCs w:val="16"/>
        </w:rPr>
      </w:pPr>
      <w:r w:rsidRPr="00FE6BBD">
        <w:rPr>
          <w:b/>
          <w:i/>
          <w:sz w:val="16"/>
          <w:szCs w:val="16"/>
        </w:rPr>
        <w:t>* Примечания:</w:t>
      </w:r>
    </w:p>
    <w:p w:rsidR="00A96A28" w:rsidRPr="00FE6BBD" w:rsidRDefault="00A96A28" w:rsidP="00A96A28">
      <w:pPr>
        <w:ind w:firstLine="567"/>
        <w:jc w:val="both"/>
        <w:rPr>
          <w:b/>
          <w:sz w:val="16"/>
          <w:szCs w:val="16"/>
        </w:rPr>
      </w:pPr>
      <w:proofErr w:type="gramStart"/>
      <w:r w:rsidRPr="00FE6BB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FE6BBD">
        <w:rPr>
          <w:b/>
          <w:sz w:val="16"/>
          <w:szCs w:val="16"/>
        </w:rPr>
        <w:t>ю</w:t>
      </w:r>
      <w:r w:rsidRPr="00FE6BB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FE6BBD">
        <w:rPr>
          <w:b/>
          <w:sz w:val="16"/>
          <w:szCs w:val="16"/>
        </w:rPr>
        <w:t>о</w:t>
      </w:r>
      <w:r w:rsidRPr="00FE6BB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A96A28" w:rsidRPr="00FE6BBD" w:rsidRDefault="00A96A28" w:rsidP="00A96A28">
      <w:pPr>
        <w:suppressAutoHyphens/>
        <w:ind w:firstLine="567"/>
        <w:jc w:val="both"/>
        <w:rPr>
          <w:sz w:val="16"/>
          <w:szCs w:val="16"/>
        </w:rPr>
      </w:pPr>
      <w:r w:rsidRPr="00FE6BB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E6BBD">
        <w:rPr>
          <w:b/>
          <w:sz w:val="16"/>
          <w:szCs w:val="16"/>
        </w:rPr>
        <w:t>Технологии выступления перед аудиторией</w:t>
      </w:r>
      <w:r w:rsidRPr="00FE6BBD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</w:t>
      </w:r>
      <w:r w:rsidRPr="00FE6BBD">
        <w:rPr>
          <w:sz w:val="16"/>
          <w:szCs w:val="16"/>
        </w:rPr>
        <w:lastRenderedPageBreak/>
        <w:t xml:space="preserve">Федерального закона Российской Федерации от 29.12.2012 № 273-ФЗ «Об образовании в Российской Федерации»; </w:t>
      </w:r>
      <w:proofErr w:type="gramStart"/>
      <w:r w:rsidRPr="00FE6BBD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FE6BBD">
        <w:rPr>
          <w:sz w:val="16"/>
          <w:szCs w:val="16"/>
        </w:rPr>
        <w:t>Минобрнауки</w:t>
      </w:r>
      <w:proofErr w:type="spellEnd"/>
      <w:r w:rsidRPr="00FE6BB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FE6BB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FE6BBD">
        <w:rPr>
          <w:b/>
          <w:sz w:val="16"/>
          <w:szCs w:val="16"/>
        </w:rPr>
        <w:t xml:space="preserve"> </w:t>
      </w:r>
      <w:proofErr w:type="gramStart"/>
      <w:r w:rsidRPr="00FE6BBD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E6BBD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FE6BBD">
        <w:rPr>
          <w:sz w:val="16"/>
          <w:szCs w:val="16"/>
        </w:rPr>
        <w:t xml:space="preserve"> </w:t>
      </w:r>
      <w:proofErr w:type="gramStart"/>
      <w:r w:rsidRPr="00FE6BBD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FE6BBD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FE6BBD">
        <w:rPr>
          <w:sz w:val="16"/>
          <w:szCs w:val="16"/>
        </w:rPr>
        <w:t>программы подготовки научно-педагогических</w:t>
      </w:r>
      <w:proofErr w:type="gramEnd"/>
      <w:r w:rsidRPr="00FE6BBD">
        <w:rPr>
          <w:sz w:val="16"/>
          <w:szCs w:val="16"/>
        </w:rPr>
        <w:t xml:space="preserve"> кадров в аспирантуре</w:t>
      </w:r>
      <w:r w:rsidRPr="00FE6BBD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FE6BBD">
        <w:rPr>
          <w:sz w:val="16"/>
          <w:szCs w:val="16"/>
          <w:lang w:eastAsia="en-US"/>
        </w:rPr>
        <w:t>ОмГА</w:t>
      </w:r>
      <w:proofErr w:type="spellEnd"/>
      <w:r w:rsidRPr="00FE6BB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FE6BB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FE6BBD">
        <w:rPr>
          <w:sz w:val="16"/>
          <w:szCs w:val="16"/>
        </w:rPr>
        <w:t>перезачета</w:t>
      </w:r>
      <w:proofErr w:type="spellEnd"/>
      <w:r w:rsidRPr="00FE6BBD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FE6BBD">
        <w:rPr>
          <w:sz w:val="16"/>
          <w:szCs w:val="16"/>
        </w:rPr>
        <w:t>обучения по</w:t>
      </w:r>
      <w:proofErr w:type="gramEnd"/>
      <w:r w:rsidRPr="00FE6BB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96A28" w:rsidRPr="00FE6BBD" w:rsidRDefault="00A96A28" w:rsidP="00A96A28">
      <w:pPr>
        <w:ind w:firstLine="567"/>
        <w:jc w:val="both"/>
        <w:rPr>
          <w:sz w:val="16"/>
          <w:szCs w:val="16"/>
        </w:rPr>
      </w:pPr>
      <w:r w:rsidRPr="00FE6BBD">
        <w:rPr>
          <w:b/>
          <w:sz w:val="16"/>
          <w:szCs w:val="16"/>
        </w:rPr>
        <w:t xml:space="preserve">Для </w:t>
      </w:r>
      <w:proofErr w:type="gramStart"/>
      <w:r w:rsidRPr="00FE6BBD">
        <w:rPr>
          <w:b/>
          <w:sz w:val="16"/>
          <w:szCs w:val="16"/>
        </w:rPr>
        <w:t>обучающихся</w:t>
      </w:r>
      <w:proofErr w:type="gramEnd"/>
      <w:r w:rsidRPr="00FE6BBD">
        <w:rPr>
          <w:b/>
          <w:sz w:val="16"/>
          <w:szCs w:val="16"/>
        </w:rPr>
        <w:t xml:space="preserve"> с ограниченными возможностями здоровья:</w:t>
      </w:r>
    </w:p>
    <w:p w:rsidR="00A96A28" w:rsidRPr="00FE6BBD" w:rsidRDefault="00A96A28" w:rsidP="00A96A28">
      <w:pPr>
        <w:ind w:firstLine="567"/>
        <w:jc w:val="both"/>
        <w:rPr>
          <w:sz w:val="16"/>
          <w:szCs w:val="16"/>
        </w:rPr>
      </w:pPr>
      <w:proofErr w:type="gramStart"/>
      <w:r w:rsidRPr="00FE6BBD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FE6BBD">
        <w:rPr>
          <w:b/>
          <w:sz w:val="16"/>
          <w:szCs w:val="16"/>
        </w:rPr>
        <w:t>Технологии выступления перед аудиторией</w:t>
      </w:r>
      <w:r w:rsidRPr="00FE6BBD">
        <w:rPr>
          <w:sz w:val="16"/>
          <w:szCs w:val="16"/>
        </w:rPr>
        <w:t>», а для инвалидов - индивидуальной программы реабилитации инвалида в части пр</w:t>
      </w:r>
      <w:r w:rsidRPr="00FE6BBD">
        <w:rPr>
          <w:sz w:val="16"/>
          <w:szCs w:val="16"/>
        </w:rPr>
        <w:t>о</w:t>
      </w:r>
      <w:r w:rsidRPr="00FE6BBD">
        <w:rPr>
          <w:sz w:val="16"/>
          <w:szCs w:val="16"/>
        </w:rPr>
        <w:t>граммы рабочей программы дисциплины «</w:t>
      </w:r>
      <w:r w:rsidRPr="00FE6BBD">
        <w:rPr>
          <w:b/>
          <w:sz w:val="16"/>
          <w:szCs w:val="16"/>
        </w:rPr>
        <w:t>Технологии выступления перед аудиторией</w:t>
      </w:r>
      <w:r w:rsidRPr="00FE6BBD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FE6BBD">
        <w:rPr>
          <w:sz w:val="16"/>
          <w:szCs w:val="16"/>
        </w:rPr>
        <w:t xml:space="preserve"> </w:t>
      </w:r>
      <w:proofErr w:type="gramStart"/>
      <w:r w:rsidRPr="00FE6BBD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FE6BBD">
        <w:rPr>
          <w:b/>
          <w:sz w:val="16"/>
          <w:szCs w:val="16"/>
        </w:rPr>
        <w:t>Технологии выступления перед аудиторией</w:t>
      </w:r>
      <w:r w:rsidRPr="00FE6BBD">
        <w:rPr>
          <w:sz w:val="16"/>
          <w:szCs w:val="16"/>
        </w:rPr>
        <w:t>» и условия организации и проведения конкретных видов уче</w:t>
      </w:r>
      <w:r w:rsidRPr="00FE6BBD">
        <w:rPr>
          <w:sz w:val="16"/>
          <w:szCs w:val="16"/>
        </w:rPr>
        <w:t>б</w:t>
      </w:r>
      <w:r w:rsidRPr="00FE6BBD">
        <w:rPr>
          <w:sz w:val="16"/>
          <w:szCs w:val="16"/>
        </w:rPr>
        <w:t>ных занятий, составляющих контактную работу обучающихся с преподавателем и самостоятельную работу обучающихся с ограниче</w:t>
      </w:r>
      <w:r w:rsidRPr="00FE6BBD">
        <w:rPr>
          <w:sz w:val="16"/>
          <w:szCs w:val="16"/>
        </w:rPr>
        <w:t>н</w:t>
      </w:r>
      <w:r w:rsidRPr="00FE6BBD">
        <w:rPr>
          <w:sz w:val="16"/>
          <w:szCs w:val="16"/>
        </w:rPr>
        <w:t>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96A28" w:rsidRPr="00FE6BBD" w:rsidRDefault="00A96A28" w:rsidP="00A96A28">
      <w:pPr>
        <w:ind w:firstLine="567"/>
        <w:jc w:val="both"/>
        <w:rPr>
          <w:sz w:val="16"/>
          <w:szCs w:val="16"/>
        </w:rPr>
      </w:pPr>
      <w:proofErr w:type="gramStart"/>
      <w:r w:rsidRPr="00FE6BB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E6BBD">
        <w:rPr>
          <w:b/>
          <w:sz w:val="16"/>
          <w:szCs w:val="16"/>
        </w:rPr>
        <w:t>е</w:t>
      </w:r>
      <w:r w:rsidRPr="00FE6BBD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FE6BBD">
        <w:rPr>
          <w:b/>
          <w:sz w:val="16"/>
          <w:szCs w:val="16"/>
        </w:rPr>
        <w:t>е</w:t>
      </w:r>
      <w:r w:rsidRPr="00FE6BBD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FE6BBD">
        <w:rPr>
          <w:b/>
          <w:sz w:val="16"/>
          <w:szCs w:val="16"/>
        </w:rPr>
        <w:t xml:space="preserve"> Российской Федерации».</w:t>
      </w:r>
    </w:p>
    <w:p w:rsidR="00A96A28" w:rsidRPr="00FE6BBD" w:rsidRDefault="00A96A28" w:rsidP="00A96A28">
      <w:pPr>
        <w:ind w:firstLine="567"/>
        <w:jc w:val="both"/>
        <w:rPr>
          <w:sz w:val="16"/>
          <w:szCs w:val="16"/>
        </w:rPr>
      </w:pPr>
      <w:proofErr w:type="gramStart"/>
      <w:r w:rsidRPr="00FE6BB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E6BBD">
        <w:rPr>
          <w:b/>
          <w:sz w:val="16"/>
          <w:szCs w:val="16"/>
        </w:rPr>
        <w:t>Технологии в</w:t>
      </w:r>
      <w:r w:rsidRPr="00FE6BBD">
        <w:rPr>
          <w:b/>
          <w:sz w:val="16"/>
          <w:szCs w:val="16"/>
        </w:rPr>
        <w:t>ы</w:t>
      </w:r>
      <w:r w:rsidRPr="00FE6BBD">
        <w:rPr>
          <w:b/>
          <w:sz w:val="16"/>
          <w:szCs w:val="16"/>
        </w:rPr>
        <w:t>ступления перед аудиторией</w:t>
      </w:r>
      <w:r w:rsidRPr="00FE6BBD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</w:t>
      </w:r>
      <w:r w:rsidRPr="00FE6BBD">
        <w:rPr>
          <w:sz w:val="16"/>
          <w:szCs w:val="16"/>
        </w:rPr>
        <w:t>о</w:t>
      </w:r>
      <w:r w:rsidRPr="00FE6BBD">
        <w:rPr>
          <w:sz w:val="16"/>
          <w:szCs w:val="16"/>
        </w:rPr>
        <w:t>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FE6BBD">
        <w:rPr>
          <w:sz w:val="16"/>
          <w:szCs w:val="16"/>
        </w:rPr>
        <w:t xml:space="preserve"> </w:t>
      </w:r>
      <w:proofErr w:type="gramStart"/>
      <w:r w:rsidRPr="00FE6BBD">
        <w:rPr>
          <w:sz w:val="16"/>
          <w:szCs w:val="16"/>
        </w:rPr>
        <w:t>с пр</w:t>
      </w:r>
      <w:r w:rsidRPr="00FE6BBD">
        <w:rPr>
          <w:sz w:val="16"/>
          <w:szCs w:val="16"/>
        </w:rPr>
        <w:t>е</w:t>
      </w:r>
      <w:r w:rsidRPr="00FE6BBD">
        <w:rPr>
          <w:sz w:val="16"/>
          <w:szCs w:val="16"/>
        </w:rPr>
        <w:t>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FE6BBD">
        <w:rPr>
          <w:sz w:val="16"/>
          <w:szCs w:val="16"/>
        </w:rPr>
        <w:t>и</w:t>
      </w:r>
      <w:r w:rsidRPr="00FE6BBD">
        <w:rPr>
          <w:sz w:val="16"/>
          <w:szCs w:val="16"/>
        </w:rPr>
        <w:t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</w:r>
      <w:r w:rsidRPr="00FE6BBD">
        <w:rPr>
          <w:sz w:val="16"/>
          <w:szCs w:val="16"/>
        </w:rPr>
        <w:t>н</w:t>
      </w:r>
      <w:r w:rsidRPr="00FE6BBD">
        <w:rPr>
          <w:sz w:val="16"/>
          <w:szCs w:val="16"/>
        </w:rPr>
        <w:t>ностях правового регулирования отношений в</w:t>
      </w:r>
      <w:proofErr w:type="gramEnd"/>
      <w:r w:rsidRPr="00FE6BBD">
        <w:rPr>
          <w:sz w:val="16"/>
          <w:szCs w:val="16"/>
        </w:rPr>
        <w:t xml:space="preserve"> </w:t>
      </w:r>
      <w:proofErr w:type="gramStart"/>
      <w:r w:rsidRPr="00FE6BBD">
        <w:rPr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FE6BBD">
        <w:rPr>
          <w:sz w:val="16"/>
          <w:szCs w:val="16"/>
        </w:rPr>
        <w:t>с</w:t>
      </w:r>
      <w:r w:rsidRPr="00FE6BBD">
        <w:rPr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FE6BBD">
        <w:rPr>
          <w:sz w:val="16"/>
          <w:szCs w:val="16"/>
        </w:rPr>
        <w:t>м</w:t>
      </w:r>
      <w:r w:rsidRPr="00FE6BBD">
        <w:rPr>
          <w:sz w:val="16"/>
          <w:szCs w:val="16"/>
        </w:rPr>
        <w:t>мы высшего образования - программы подготовки научно-педагогических кадров в</w:t>
      </w:r>
      <w:proofErr w:type="gramEnd"/>
      <w:r w:rsidRPr="00FE6BBD">
        <w:rPr>
          <w:sz w:val="16"/>
          <w:szCs w:val="16"/>
        </w:rPr>
        <w:t xml:space="preserve"> аспирантуре по направлению подготовки кадров высшей квалификации </w:t>
      </w:r>
      <w:r w:rsidR="00A57364" w:rsidRPr="00FE6BBD">
        <w:rPr>
          <w:b/>
          <w:sz w:val="16"/>
          <w:szCs w:val="16"/>
        </w:rPr>
        <w:t xml:space="preserve">09.06.01 Информатика и вычислительная техника, </w:t>
      </w:r>
      <w:r w:rsidR="00A57364" w:rsidRPr="00FE6BBD">
        <w:rPr>
          <w:sz w:val="16"/>
          <w:szCs w:val="16"/>
        </w:rPr>
        <w:t>н</w:t>
      </w:r>
      <w:r w:rsidR="00A57364" w:rsidRPr="00FE6BBD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A57364" w:rsidRPr="00FE6BBD">
        <w:rPr>
          <w:sz w:val="16"/>
          <w:szCs w:val="16"/>
        </w:rPr>
        <w:t>Управление в социальных и экономических системах</w:t>
      </w:r>
      <w:r w:rsidR="00A57364" w:rsidRPr="00FE6BBD">
        <w:rPr>
          <w:rFonts w:eastAsia="Courier New"/>
          <w:sz w:val="16"/>
          <w:szCs w:val="16"/>
          <w:lang w:bidi="ru-RU"/>
        </w:rPr>
        <w:t>»</w:t>
      </w:r>
      <w:r w:rsidR="00A57364" w:rsidRPr="00FE6BBD">
        <w:rPr>
          <w:sz w:val="16"/>
          <w:szCs w:val="16"/>
        </w:rPr>
        <w:t xml:space="preserve">; </w:t>
      </w:r>
      <w:proofErr w:type="gramStart"/>
      <w:r w:rsidR="00A57364" w:rsidRPr="00FE6BBD">
        <w:rPr>
          <w:sz w:val="16"/>
          <w:szCs w:val="16"/>
        </w:rPr>
        <w:t xml:space="preserve">виды профессиональной деятельности: </w:t>
      </w:r>
      <w:r w:rsidR="00A57364" w:rsidRPr="00FE6BBD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</w:t>
      </w:r>
      <w:r w:rsidR="00A57364" w:rsidRPr="00FE6BBD">
        <w:rPr>
          <w:rFonts w:eastAsia="Courier New"/>
          <w:sz w:val="16"/>
          <w:szCs w:val="16"/>
          <w:lang w:bidi="ru-RU"/>
        </w:rPr>
        <w:t>а</w:t>
      </w:r>
      <w:r w:rsidR="00A57364" w:rsidRPr="00FE6BBD">
        <w:rPr>
          <w:rFonts w:eastAsia="Courier New"/>
          <w:sz w:val="16"/>
          <w:szCs w:val="16"/>
          <w:lang w:bidi="ru-RU"/>
        </w:rPr>
        <w:t>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</w:t>
      </w:r>
      <w:r w:rsidR="00A57364" w:rsidRPr="00FE6BBD">
        <w:rPr>
          <w:rFonts w:eastAsia="Courier New"/>
          <w:sz w:val="16"/>
          <w:szCs w:val="16"/>
          <w:lang w:bidi="ru-RU"/>
        </w:rPr>
        <w:t>а</w:t>
      </w:r>
      <w:r w:rsidR="00A57364" w:rsidRPr="00FE6BBD">
        <w:rPr>
          <w:rFonts w:eastAsia="Courier New"/>
          <w:sz w:val="16"/>
          <w:szCs w:val="16"/>
          <w:lang w:bidi="ru-RU"/>
        </w:rPr>
        <w:t>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</w:t>
      </w:r>
      <w:r w:rsidR="00A57364" w:rsidRPr="00FE6BBD">
        <w:rPr>
          <w:rFonts w:eastAsia="Courier New"/>
          <w:sz w:val="16"/>
          <w:szCs w:val="16"/>
          <w:lang w:bidi="ru-RU"/>
        </w:rPr>
        <w:t>д</w:t>
      </w:r>
      <w:r w:rsidR="00A57364" w:rsidRPr="00FE6BBD">
        <w:rPr>
          <w:rFonts w:eastAsia="Courier New"/>
          <w:sz w:val="16"/>
          <w:szCs w:val="16"/>
          <w:lang w:bidi="ru-RU"/>
        </w:rPr>
        <w:t>метным</w:t>
      </w:r>
      <w:proofErr w:type="gramEnd"/>
      <w:r w:rsidR="00A57364" w:rsidRPr="00FE6BBD">
        <w:rPr>
          <w:rFonts w:eastAsia="Courier New"/>
          <w:sz w:val="16"/>
          <w:szCs w:val="16"/>
          <w:lang w:bidi="ru-RU"/>
        </w:rPr>
        <w:t xml:space="preserve"> областям; преподавательская деятельность по образовательным программам высшего образования</w:t>
      </w:r>
      <w:r w:rsidRPr="00FE6BBD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</w:t>
      </w:r>
      <w:r w:rsidRPr="00FE6BBD">
        <w:rPr>
          <w:sz w:val="16"/>
          <w:szCs w:val="16"/>
        </w:rPr>
        <w:t>а</w:t>
      </w:r>
      <w:r w:rsidRPr="00FE6BBD">
        <w:rPr>
          <w:sz w:val="16"/>
          <w:szCs w:val="16"/>
        </w:rPr>
        <w:t>демии, принятому на основании заявления обучающегося).</w:t>
      </w:r>
    </w:p>
    <w:p w:rsidR="00A96A28" w:rsidRPr="00FE6BBD" w:rsidRDefault="00A96A28" w:rsidP="00A76E53">
      <w:pPr>
        <w:ind w:firstLine="709"/>
        <w:jc w:val="both"/>
        <w:rPr>
          <w:b/>
          <w:i/>
        </w:rPr>
      </w:pPr>
    </w:p>
    <w:p w:rsidR="003A71E4" w:rsidRPr="00FE6BB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FE6BBD">
        <w:rPr>
          <w:b/>
        </w:rPr>
        <w:t>5.</w:t>
      </w:r>
      <w:r w:rsidR="00114770" w:rsidRPr="00FE6BBD">
        <w:rPr>
          <w:b/>
        </w:rPr>
        <w:t>3</w:t>
      </w:r>
      <w:r w:rsidRPr="00FE6BBD">
        <w:rPr>
          <w:b/>
        </w:rPr>
        <w:t xml:space="preserve"> Содержание дисциплины</w:t>
      </w:r>
    </w:p>
    <w:p w:rsidR="00F803A3" w:rsidRPr="00FE6BBD" w:rsidRDefault="00F803A3" w:rsidP="001A3B5F">
      <w:pPr>
        <w:tabs>
          <w:tab w:val="left" w:pos="900"/>
        </w:tabs>
        <w:jc w:val="both"/>
      </w:pPr>
    </w:p>
    <w:p w:rsidR="00081869" w:rsidRPr="00FE6BBD" w:rsidRDefault="00081869" w:rsidP="001A3B5F">
      <w:pPr>
        <w:autoSpaceDE w:val="0"/>
        <w:autoSpaceDN w:val="0"/>
        <w:adjustRightInd w:val="0"/>
        <w:jc w:val="both"/>
        <w:rPr>
          <w:i/>
        </w:rPr>
      </w:pPr>
      <w:r w:rsidRPr="00FE6BBD">
        <w:rPr>
          <w:i/>
        </w:rPr>
        <w:t xml:space="preserve">Раздел I. </w:t>
      </w:r>
      <w:r w:rsidR="0082067D" w:rsidRPr="00FE6BBD">
        <w:t>Раздел I. Основы письменной научной речи</w:t>
      </w:r>
    </w:p>
    <w:p w:rsidR="000535DC" w:rsidRPr="00FE6BBD" w:rsidRDefault="001A3B5F" w:rsidP="001A3B5F">
      <w:pPr>
        <w:autoSpaceDE w:val="0"/>
        <w:autoSpaceDN w:val="0"/>
        <w:adjustRightInd w:val="0"/>
        <w:jc w:val="both"/>
      </w:pPr>
      <w:r w:rsidRPr="00FE6BBD">
        <w:t>В результате освоения дисциплины аспирант (соискатель) должен:</w:t>
      </w:r>
    </w:p>
    <w:p w:rsidR="000535DC" w:rsidRPr="00FE6BBD" w:rsidRDefault="00E94419" w:rsidP="001A3B5F">
      <w:pPr>
        <w:autoSpaceDE w:val="0"/>
        <w:autoSpaceDN w:val="0"/>
        <w:adjustRightInd w:val="0"/>
        <w:jc w:val="both"/>
      </w:pPr>
      <w:r w:rsidRPr="00FE6BBD">
        <w:t>-</w:t>
      </w:r>
      <w:r w:rsidR="001A3B5F" w:rsidRPr="00FE6BBD">
        <w:t xml:space="preserve"> </w:t>
      </w:r>
      <w:r w:rsidR="009D3E3F" w:rsidRPr="00FE6BBD">
        <w:t xml:space="preserve">знать </w:t>
      </w:r>
      <w:r w:rsidR="00346F0F" w:rsidRPr="00FE6BBD">
        <w:t>лексику, грамматику языка</w:t>
      </w:r>
      <w:r w:rsidR="00A57364" w:rsidRPr="00FE6BBD">
        <w:t>,</w:t>
      </w:r>
      <w:r w:rsidR="00A57364" w:rsidRPr="00FE6BBD">
        <w:rPr>
          <w:rFonts w:eastAsia="Calibri"/>
        </w:rPr>
        <w:t xml:space="preserve"> общие вопросы повышения эффективности функци</w:t>
      </w:r>
      <w:r w:rsidR="00A57364" w:rsidRPr="00FE6BBD">
        <w:rPr>
          <w:rFonts w:eastAsia="Calibri"/>
        </w:rPr>
        <w:t>о</w:t>
      </w:r>
      <w:r w:rsidR="00A57364" w:rsidRPr="00FE6BBD">
        <w:rPr>
          <w:rFonts w:eastAsia="Calibri"/>
        </w:rPr>
        <w:t>нирования экономических и социальных систем</w:t>
      </w:r>
      <w:r w:rsidR="009D3E3F" w:rsidRPr="00FE6BBD">
        <w:rPr>
          <w:bCs/>
        </w:rPr>
        <w:t>;</w:t>
      </w:r>
    </w:p>
    <w:p w:rsidR="001A3B5F" w:rsidRPr="00FE6BBD" w:rsidRDefault="00E94419" w:rsidP="001A3B5F">
      <w:pPr>
        <w:autoSpaceDE w:val="0"/>
        <w:autoSpaceDN w:val="0"/>
        <w:adjustRightInd w:val="0"/>
        <w:jc w:val="both"/>
      </w:pPr>
      <w:r w:rsidRPr="00FE6BBD">
        <w:t>-</w:t>
      </w:r>
      <w:r w:rsidR="001A3B5F" w:rsidRPr="00FE6BBD">
        <w:t xml:space="preserve"> </w:t>
      </w:r>
      <w:r w:rsidR="00A34DA3" w:rsidRPr="00FE6BBD">
        <w:t xml:space="preserve">уметь </w:t>
      </w:r>
      <w:r w:rsidR="00346F0F" w:rsidRPr="00FE6BBD">
        <w:t>использовать подготовленную монологическую речь в виде сообщения, доклада;</w:t>
      </w:r>
    </w:p>
    <w:p w:rsidR="00A34DA3" w:rsidRPr="00FE6BBD" w:rsidRDefault="00A34DA3" w:rsidP="001A3B5F">
      <w:pPr>
        <w:autoSpaceDE w:val="0"/>
        <w:autoSpaceDN w:val="0"/>
        <w:adjustRightInd w:val="0"/>
        <w:jc w:val="both"/>
      </w:pPr>
      <w:r w:rsidRPr="00FE6BBD">
        <w:t xml:space="preserve">- владеть </w:t>
      </w:r>
      <w:r w:rsidR="00346F0F" w:rsidRPr="00FE6BBD">
        <w:t>навыками составления текста по теме своего научного исследования</w:t>
      </w:r>
      <w:r w:rsidR="00235399" w:rsidRPr="00FE6BBD">
        <w:t>.</w:t>
      </w:r>
    </w:p>
    <w:p w:rsidR="000535DC" w:rsidRPr="00FE6BBD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626EAD" w:rsidRPr="00FE6BBD" w:rsidRDefault="00454B19" w:rsidP="00626EAD">
      <w:pPr>
        <w:autoSpaceDE w:val="0"/>
        <w:autoSpaceDN w:val="0"/>
        <w:adjustRightInd w:val="0"/>
        <w:jc w:val="both"/>
      </w:pPr>
      <w:r w:rsidRPr="00FE6BBD">
        <w:rPr>
          <w:b/>
        </w:rPr>
        <w:t>Тема №1.</w:t>
      </w:r>
      <w:r w:rsidRPr="00FE6BBD">
        <w:t xml:space="preserve"> </w:t>
      </w:r>
      <w:r w:rsidR="0082067D" w:rsidRPr="00FE6BBD">
        <w:t>Научный текст и его основные категории</w:t>
      </w:r>
    </w:p>
    <w:p w:rsidR="00C97D36" w:rsidRPr="00FE6BBD" w:rsidRDefault="00C97D36" w:rsidP="00626EAD">
      <w:pPr>
        <w:autoSpaceDE w:val="0"/>
        <w:autoSpaceDN w:val="0"/>
        <w:adjustRightInd w:val="0"/>
        <w:jc w:val="both"/>
      </w:pPr>
      <w:r w:rsidRPr="00FE6BBD">
        <w:t>Научный текст: основные категории, единицы содержания и способы изложения</w:t>
      </w:r>
      <w:r w:rsidR="00626EAD" w:rsidRPr="00FE6BBD">
        <w:t xml:space="preserve">. </w:t>
      </w:r>
      <w:r w:rsidRPr="00FE6BBD">
        <w:rPr>
          <w:shd w:val="clear" w:color="auto" w:fill="FFFFFF"/>
        </w:rPr>
        <w:t>Типол</w:t>
      </w:r>
      <w:r w:rsidRPr="00FE6BBD">
        <w:rPr>
          <w:shd w:val="clear" w:color="auto" w:fill="FFFFFF"/>
        </w:rPr>
        <w:t>о</w:t>
      </w:r>
      <w:r w:rsidRPr="00FE6BBD">
        <w:rPr>
          <w:shd w:val="clear" w:color="auto" w:fill="FFFFFF"/>
        </w:rPr>
        <w:t>гия текста, его жанровые и стилистические разновидности</w:t>
      </w:r>
      <w:r w:rsidR="00636F5E" w:rsidRPr="00FE6BBD">
        <w:t>.</w:t>
      </w:r>
      <w:r w:rsidRPr="00FE6BBD">
        <w:t xml:space="preserve"> </w:t>
      </w:r>
      <w:r w:rsidRPr="00FE6BBD">
        <w:rPr>
          <w:shd w:val="clear" w:color="auto" w:fill="FFFFFF"/>
        </w:rPr>
        <w:t>Основные текстовые катег</w:t>
      </w:r>
      <w:r w:rsidRPr="00FE6BBD">
        <w:rPr>
          <w:shd w:val="clear" w:color="auto" w:fill="FFFFFF"/>
        </w:rPr>
        <w:t>о</w:t>
      </w:r>
      <w:r w:rsidRPr="00FE6BBD">
        <w:rPr>
          <w:shd w:val="clear" w:color="auto" w:fill="FFFFFF"/>
        </w:rPr>
        <w:t>рии: связность, структурированность, цельность</w:t>
      </w:r>
      <w:r w:rsidR="00626EAD" w:rsidRPr="00FE6BBD">
        <w:rPr>
          <w:shd w:val="clear" w:color="auto" w:fill="FFFFFF"/>
        </w:rPr>
        <w:t>.</w:t>
      </w:r>
      <w:r w:rsidRPr="00FE6BBD">
        <w:rPr>
          <w:shd w:val="clear" w:color="auto" w:fill="FFFFFF"/>
        </w:rPr>
        <w:t xml:space="preserve"> </w:t>
      </w:r>
      <w:proofErr w:type="gramStart"/>
      <w:r w:rsidR="00626EAD" w:rsidRPr="00FE6BBD">
        <w:rPr>
          <w:shd w:val="clear" w:color="auto" w:fill="FFFFFF"/>
        </w:rPr>
        <w:t>Ф</w:t>
      </w:r>
      <w:r w:rsidRPr="00FE6BBD">
        <w:rPr>
          <w:shd w:val="clear" w:color="auto" w:fill="FFFFFF"/>
        </w:rPr>
        <w:t>ормально-структурн</w:t>
      </w:r>
      <w:r w:rsidR="00626EAD" w:rsidRPr="00FE6BBD">
        <w:rPr>
          <w:shd w:val="clear" w:color="auto" w:fill="FFFFFF"/>
        </w:rPr>
        <w:t>ая</w:t>
      </w:r>
      <w:proofErr w:type="gramEnd"/>
      <w:r w:rsidRPr="00FE6BBD">
        <w:rPr>
          <w:shd w:val="clear" w:color="auto" w:fill="FFFFFF"/>
        </w:rPr>
        <w:t xml:space="preserve"> синтаксическ</w:t>
      </w:r>
      <w:r w:rsidR="00626EAD" w:rsidRPr="00FE6BBD">
        <w:rPr>
          <w:shd w:val="clear" w:color="auto" w:fill="FFFFFF"/>
        </w:rPr>
        <w:t>а</w:t>
      </w:r>
      <w:r w:rsidR="00AD7359" w:rsidRPr="00FE6BBD">
        <w:rPr>
          <w:shd w:val="clear" w:color="auto" w:fill="FFFFFF"/>
        </w:rPr>
        <w:t>я</w:t>
      </w:r>
      <w:r w:rsidRPr="00FE6BBD">
        <w:rPr>
          <w:shd w:val="clear" w:color="auto" w:fill="FFFFFF"/>
        </w:rPr>
        <w:t xml:space="preserve"> организацию текста</w:t>
      </w:r>
      <w:r w:rsidR="00626EAD" w:rsidRPr="00FE6BBD">
        <w:rPr>
          <w:shd w:val="clear" w:color="auto" w:fill="FFFFFF"/>
        </w:rPr>
        <w:t>.</w:t>
      </w:r>
      <w:r w:rsidRPr="00FE6BBD">
        <w:rPr>
          <w:shd w:val="clear" w:color="auto" w:fill="FFFFFF"/>
        </w:rPr>
        <w:t xml:space="preserve"> </w:t>
      </w:r>
      <w:r w:rsidR="00626EAD" w:rsidRPr="00FE6BBD">
        <w:rPr>
          <w:shd w:val="clear" w:color="auto" w:fill="FFFFFF"/>
        </w:rPr>
        <w:t>Л</w:t>
      </w:r>
      <w:r w:rsidRPr="00FE6BBD">
        <w:rPr>
          <w:shd w:val="clear" w:color="auto" w:fill="FFFFFF"/>
        </w:rPr>
        <w:t>огик</w:t>
      </w:r>
      <w:r w:rsidR="00626EAD" w:rsidRPr="00FE6BBD">
        <w:rPr>
          <w:shd w:val="clear" w:color="auto" w:fill="FFFFFF"/>
        </w:rPr>
        <w:t xml:space="preserve">а </w:t>
      </w:r>
      <w:r w:rsidRPr="00FE6BBD">
        <w:rPr>
          <w:shd w:val="clear" w:color="auto" w:fill="FFFFFF"/>
        </w:rPr>
        <w:t>и объективност</w:t>
      </w:r>
      <w:r w:rsidR="00626EAD" w:rsidRPr="00FE6BBD">
        <w:rPr>
          <w:shd w:val="clear" w:color="auto" w:fill="FFFFFF"/>
        </w:rPr>
        <w:t>ь</w:t>
      </w:r>
      <w:r w:rsidRPr="00FE6BBD">
        <w:rPr>
          <w:shd w:val="clear" w:color="auto" w:fill="FFFFFF"/>
        </w:rPr>
        <w:t xml:space="preserve"> исследования предмета</w:t>
      </w:r>
      <w:r w:rsidR="00626EAD" w:rsidRPr="00FE6BBD">
        <w:rPr>
          <w:shd w:val="clear" w:color="auto" w:fill="FFFFFF"/>
        </w:rPr>
        <w:t>. Л</w:t>
      </w:r>
      <w:r w:rsidRPr="00FE6BBD">
        <w:rPr>
          <w:shd w:val="clear" w:color="auto" w:fill="FFFFFF"/>
        </w:rPr>
        <w:t>ексические сре</w:t>
      </w:r>
      <w:r w:rsidRPr="00FE6BBD">
        <w:rPr>
          <w:shd w:val="clear" w:color="auto" w:fill="FFFFFF"/>
        </w:rPr>
        <w:t>д</w:t>
      </w:r>
      <w:r w:rsidRPr="00FE6BBD">
        <w:rPr>
          <w:shd w:val="clear" w:color="auto" w:fill="FFFFFF"/>
        </w:rPr>
        <w:t xml:space="preserve">ства связи (полные, синонимические, контекстуальные, </w:t>
      </w:r>
      <w:proofErr w:type="spellStart"/>
      <w:r w:rsidRPr="00FE6BBD">
        <w:rPr>
          <w:shd w:val="clear" w:color="auto" w:fill="FFFFFF"/>
        </w:rPr>
        <w:t>перифразовые</w:t>
      </w:r>
      <w:proofErr w:type="spellEnd"/>
      <w:r w:rsidRPr="00FE6BBD">
        <w:rPr>
          <w:shd w:val="clear" w:color="auto" w:fill="FFFFFF"/>
        </w:rPr>
        <w:t xml:space="preserve"> и другие повторы, </w:t>
      </w:r>
      <w:r w:rsidRPr="00FE6BBD">
        <w:rPr>
          <w:shd w:val="clear" w:color="auto" w:fill="FFFFFF"/>
        </w:rPr>
        <w:lastRenderedPageBreak/>
        <w:t>местоименная</w:t>
      </w:r>
      <w:r w:rsidR="00626EAD" w:rsidRPr="00FE6BBD">
        <w:rPr>
          <w:shd w:val="clear" w:color="auto" w:fill="FFFFFF"/>
        </w:rPr>
        <w:t xml:space="preserve"> </w:t>
      </w:r>
      <w:r w:rsidRPr="00FE6BBD">
        <w:rPr>
          <w:shd w:val="clear" w:color="auto" w:fill="FFFFFF"/>
        </w:rPr>
        <w:t>замена)</w:t>
      </w:r>
      <w:r w:rsidR="00626EAD" w:rsidRPr="00FE6BBD">
        <w:rPr>
          <w:shd w:val="clear" w:color="auto" w:fill="FFFFFF"/>
        </w:rPr>
        <w:t xml:space="preserve">. </w:t>
      </w:r>
      <w:proofErr w:type="gramStart"/>
      <w:r w:rsidR="00626EAD" w:rsidRPr="00FE6BBD">
        <w:rPr>
          <w:shd w:val="clear" w:color="auto" w:fill="FFFFFF"/>
        </w:rPr>
        <w:t>Л</w:t>
      </w:r>
      <w:r w:rsidRPr="00FE6BBD">
        <w:rPr>
          <w:shd w:val="clear" w:color="auto" w:fill="FFFFFF"/>
        </w:rPr>
        <w:t xml:space="preserve">ексико-грамматические </w:t>
      </w:r>
      <w:r w:rsidR="00626EAD" w:rsidRPr="00FE6BBD">
        <w:rPr>
          <w:shd w:val="clear" w:color="auto" w:fill="FFFFFF"/>
        </w:rPr>
        <w:t xml:space="preserve">средства </w:t>
      </w:r>
      <w:r w:rsidRPr="00FE6BBD">
        <w:rPr>
          <w:shd w:val="clear" w:color="auto" w:fill="FFFFFF"/>
        </w:rPr>
        <w:t>(союзы, союзные наречия, вводные сло</w:t>
      </w:r>
      <w:r w:rsidR="00626EAD" w:rsidRPr="00FE6BBD">
        <w:rPr>
          <w:shd w:val="clear" w:color="auto" w:fill="FFFFFF"/>
        </w:rPr>
        <w:t>ва и словосочетания.</w:t>
      </w:r>
      <w:proofErr w:type="gramEnd"/>
      <w:r w:rsidR="00626EAD" w:rsidRPr="00FE6BBD">
        <w:rPr>
          <w:shd w:val="clear" w:color="auto" w:fill="FFFFFF"/>
        </w:rPr>
        <w:t xml:space="preserve"> Г</w:t>
      </w:r>
      <w:r w:rsidRPr="00FE6BBD">
        <w:rPr>
          <w:shd w:val="clear" w:color="auto" w:fill="FFFFFF"/>
        </w:rPr>
        <w:t xml:space="preserve">рамматические </w:t>
      </w:r>
      <w:r w:rsidR="00626EAD" w:rsidRPr="00FE6BBD">
        <w:rPr>
          <w:shd w:val="clear" w:color="auto" w:fill="FFFFFF"/>
        </w:rPr>
        <w:t xml:space="preserve">средства </w:t>
      </w:r>
      <w:r w:rsidRPr="00FE6BBD">
        <w:rPr>
          <w:shd w:val="clear" w:color="auto" w:fill="FFFFFF"/>
        </w:rPr>
        <w:t>(видовременные формы глаг</w:t>
      </w:r>
      <w:r w:rsidRPr="00FE6BBD">
        <w:rPr>
          <w:shd w:val="clear" w:color="auto" w:fill="FFFFFF"/>
        </w:rPr>
        <w:t>о</w:t>
      </w:r>
      <w:r w:rsidRPr="00FE6BBD">
        <w:rPr>
          <w:shd w:val="clear" w:color="auto" w:fill="FFFFFF"/>
        </w:rPr>
        <w:t>лов, порядок слов, синтаксический параллелизм). Синтаксический параллелизм</w:t>
      </w:r>
      <w:r w:rsidR="00626EAD" w:rsidRPr="00FE6BBD">
        <w:rPr>
          <w:shd w:val="clear" w:color="auto" w:fill="FFFFFF"/>
        </w:rPr>
        <w:t>.</w:t>
      </w:r>
      <w:r w:rsidRPr="00FE6BBD">
        <w:rPr>
          <w:shd w:val="clear" w:color="auto" w:fill="FFFFFF"/>
        </w:rPr>
        <w:t xml:space="preserve"> Структ</w:t>
      </w:r>
      <w:r w:rsidRPr="00FE6BBD">
        <w:rPr>
          <w:shd w:val="clear" w:color="auto" w:fill="FFFFFF"/>
        </w:rPr>
        <w:t>у</w:t>
      </w:r>
      <w:r w:rsidRPr="00FE6BBD">
        <w:rPr>
          <w:shd w:val="clear" w:color="auto" w:fill="FFFFFF"/>
        </w:rPr>
        <w:t>рированность. Тематическ</w:t>
      </w:r>
      <w:r w:rsidR="00626EAD" w:rsidRPr="00FE6BBD">
        <w:rPr>
          <w:shd w:val="clear" w:color="auto" w:fill="FFFFFF"/>
        </w:rPr>
        <w:t>ая</w:t>
      </w:r>
      <w:r w:rsidRPr="00FE6BBD">
        <w:rPr>
          <w:shd w:val="clear" w:color="auto" w:fill="FFFFFF"/>
        </w:rPr>
        <w:t xml:space="preserve"> структур</w:t>
      </w:r>
      <w:r w:rsidR="00626EAD" w:rsidRPr="00FE6BBD">
        <w:rPr>
          <w:shd w:val="clear" w:color="auto" w:fill="FFFFFF"/>
        </w:rPr>
        <w:t>а</w:t>
      </w:r>
      <w:r w:rsidRPr="00FE6BBD">
        <w:rPr>
          <w:shd w:val="clear" w:color="auto" w:fill="FFFFFF"/>
        </w:rPr>
        <w:t xml:space="preserve"> текста </w:t>
      </w:r>
      <w:r w:rsidR="00626EAD" w:rsidRPr="00FE6BBD">
        <w:rPr>
          <w:shd w:val="clear" w:color="auto" w:fill="FFFFFF"/>
        </w:rPr>
        <w:t xml:space="preserve">как </w:t>
      </w:r>
      <w:r w:rsidRPr="00FE6BBD">
        <w:rPr>
          <w:shd w:val="clear" w:color="auto" w:fill="FFFFFF"/>
        </w:rPr>
        <w:t>предмет изложения, детализаци</w:t>
      </w:r>
      <w:r w:rsidR="00626EAD" w:rsidRPr="00FE6BBD">
        <w:rPr>
          <w:shd w:val="clear" w:color="auto" w:fill="FFFFFF"/>
        </w:rPr>
        <w:t>я</w:t>
      </w:r>
      <w:r w:rsidRPr="00FE6BBD">
        <w:rPr>
          <w:shd w:val="clear" w:color="auto" w:fill="FFFFFF"/>
        </w:rPr>
        <w:t>. Соо</w:t>
      </w:r>
      <w:r w:rsidRPr="00FE6BBD">
        <w:rPr>
          <w:shd w:val="clear" w:color="auto" w:fill="FFFFFF"/>
        </w:rPr>
        <w:t>т</w:t>
      </w:r>
      <w:r w:rsidRPr="00FE6BBD">
        <w:rPr>
          <w:shd w:val="clear" w:color="auto" w:fill="FFFFFF"/>
        </w:rPr>
        <w:t xml:space="preserve">ношения темы с </w:t>
      </w:r>
      <w:proofErr w:type="spellStart"/>
      <w:r w:rsidRPr="00FE6BBD">
        <w:rPr>
          <w:shd w:val="clear" w:color="auto" w:fill="FFFFFF"/>
        </w:rPr>
        <w:t>подтемами</w:t>
      </w:r>
      <w:proofErr w:type="spellEnd"/>
      <w:r w:rsidRPr="00FE6BBD">
        <w:rPr>
          <w:shd w:val="clear" w:color="auto" w:fill="FFFFFF"/>
        </w:rPr>
        <w:t xml:space="preserve">. Структура научного текста </w:t>
      </w:r>
      <w:r w:rsidR="00626EAD" w:rsidRPr="00FE6BBD">
        <w:rPr>
          <w:shd w:val="clear" w:color="auto" w:fill="FFFFFF"/>
        </w:rPr>
        <w:t xml:space="preserve">как </w:t>
      </w:r>
      <w:r w:rsidRPr="00FE6BBD">
        <w:rPr>
          <w:shd w:val="clear" w:color="auto" w:fill="FFFFFF"/>
        </w:rPr>
        <w:t>отра</w:t>
      </w:r>
      <w:r w:rsidR="00626EAD" w:rsidRPr="00FE6BBD">
        <w:rPr>
          <w:shd w:val="clear" w:color="auto" w:fill="FFFFFF"/>
        </w:rPr>
        <w:t>жение</w:t>
      </w:r>
      <w:r w:rsidRPr="00FE6BBD">
        <w:rPr>
          <w:shd w:val="clear" w:color="auto" w:fill="FFFFFF"/>
        </w:rPr>
        <w:t xml:space="preserve"> последовательн</w:t>
      </w:r>
      <w:r w:rsidRPr="00FE6BBD">
        <w:rPr>
          <w:shd w:val="clear" w:color="auto" w:fill="FFFFFF"/>
        </w:rPr>
        <w:t>о</w:t>
      </w:r>
      <w:r w:rsidRPr="00FE6BBD">
        <w:rPr>
          <w:shd w:val="clear" w:color="auto" w:fill="FFFFFF"/>
        </w:rPr>
        <w:t>ст</w:t>
      </w:r>
      <w:r w:rsidR="00626EAD" w:rsidRPr="00FE6BBD">
        <w:rPr>
          <w:shd w:val="clear" w:color="auto" w:fill="FFFFFF"/>
        </w:rPr>
        <w:t>и</w:t>
      </w:r>
      <w:r w:rsidRPr="00FE6BBD">
        <w:rPr>
          <w:shd w:val="clear" w:color="auto" w:fill="FFFFFF"/>
        </w:rPr>
        <w:t xml:space="preserve"> расположения смысловых блоков в тексте. </w:t>
      </w:r>
      <w:r w:rsidR="00626EAD" w:rsidRPr="00FE6BBD">
        <w:rPr>
          <w:shd w:val="clear" w:color="auto" w:fill="FFFFFF"/>
        </w:rPr>
        <w:t>М</w:t>
      </w:r>
      <w:r w:rsidRPr="00FE6BBD">
        <w:rPr>
          <w:shd w:val="clear" w:color="auto" w:fill="FFFFFF"/>
        </w:rPr>
        <w:t>етоды логического построения научного тек</w:t>
      </w:r>
      <w:r w:rsidR="00626EAD" w:rsidRPr="00FE6BBD">
        <w:rPr>
          <w:shd w:val="clear" w:color="auto" w:fill="FFFFFF"/>
        </w:rPr>
        <w:t xml:space="preserve">ста: дедуктивный; индуктивный; </w:t>
      </w:r>
      <w:r w:rsidRPr="00FE6BBD">
        <w:rPr>
          <w:shd w:val="clear" w:color="auto" w:fill="FFFFFF"/>
        </w:rPr>
        <w:t>метод изложения на основе проблемного принци</w:t>
      </w:r>
      <w:r w:rsidR="00626EAD" w:rsidRPr="00FE6BBD">
        <w:rPr>
          <w:shd w:val="clear" w:color="auto" w:fill="FFFFFF"/>
        </w:rPr>
        <w:t xml:space="preserve">па; </w:t>
      </w:r>
      <w:r w:rsidRPr="00FE6BBD">
        <w:rPr>
          <w:shd w:val="clear" w:color="auto" w:fill="FFFFFF"/>
        </w:rPr>
        <w:t>метод аналогии.</w:t>
      </w:r>
    </w:p>
    <w:p w:rsidR="00925869" w:rsidRPr="00FE6BBD" w:rsidRDefault="00925869" w:rsidP="00C97D36">
      <w:pPr>
        <w:autoSpaceDE w:val="0"/>
        <w:autoSpaceDN w:val="0"/>
        <w:adjustRightInd w:val="0"/>
        <w:jc w:val="both"/>
      </w:pPr>
    </w:p>
    <w:p w:rsidR="001A3B5F" w:rsidRPr="00FE6BBD" w:rsidRDefault="00454B1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№2.</w:t>
      </w:r>
      <w:r w:rsidRPr="00FE6BBD">
        <w:t xml:space="preserve"> </w:t>
      </w:r>
      <w:r w:rsidR="0082067D" w:rsidRPr="00FE6BBD">
        <w:t>Стратегии и тактики научного текста</w:t>
      </w:r>
    </w:p>
    <w:p w:rsidR="00230D24" w:rsidRPr="00FE6BBD" w:rsidRDefault="00636F5E" w:rsidP="00C97D36">
      <w:pPr>
        <w:pStyle w:val="Default"/>
        <w:jc w:val="both"/>
        <w:rPr>
          <w:iCs/>
          <w:color w:val="auto"/>
        </w:rPr>
      </w:pPr>
      <w:r w:rsidRPr="00FE6BBD">
        <w:rPr>
          <w:color w:val="auto"/>
          <w:shd w:val="clear" w:color="auto" w:fill="FFFFFF"/>
        </w:rPr>
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</w:t>
      </w:r>
      <w:r w:rsidRPr="00FE6BBD">
        <w:rPr>
          <w:color w:val="auto"/>
          <w:shd w:val="clear" w:color="auto" w:fill="FFFFFF"/>
        </w:rPr>
        <w:t>в</w:t>
      </w:r>
      <w:r w:rsidRPr="00FE6BBD">
        <w:rPr>
          <w:color w:val="auto"/>
          <w:shd w:val="clear" w:color="auto" w:fill="FFFFFF"/>
        </w:rPr>
        <w:t>ней в научной речи. Речевые нормы учебной и научной сферы деятельности</w:t>
      </w:r>
      <w:r w:rsidR="00230D24" w:rsidRPr="00FE6BBD">
        <w:rPr>
          <w:color w:val="auto"/>
        </w:rPr>
        <w:t xml:space="preserve">. </w:t>
      </w:r>
    </w:p>
    <w:p w:rsidR="001A3B5F" w:rsidRPr="00FE6BBD" w:rsidRDefault="001A3B5F" w:rsidP="00C97D36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FE6BBD" w:rsidRDefault="00454B1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№3.</w:t>
      </w:r>
      <w:r w:rsidRPr="00FE6BBD">
        <w:t xml:space="preserve"> </w:t>
      </w:r>
      <w:r w:rsidR="0082067D" w:rsidRPr="00FE6BBD">
        <w:t>Аргументирование и доказательство в научном тексте</w:t>
      </w:r>
    </w:p>
    <w:p w:rsidR="001A3B5F" w:rsidRPr="00FE6BBD" w:rsidRDefault="00636F5E" w:rsidP="00C97D36">
      <w:pPr>
        <w:pStyle w:val="Default"/>
        <w:jc w:val="both"/>
        <w:rPr>
          <w:color w:val="auto"/>
        </w:rPr>
      </w:pPr>
      <w:r w:rsidRPr="00FE6BBD">
        <w:rPr>
          <w:color w:val="auto"/>
          <w:shd w:val="clear" w:color="auto" w:fill="FFFFFF"/>
        </w:rPr>
        <w:t>Основные виды аргументов. Подготовка речи: выбор темы, цель речи, поиск материала, начало развертывания и завершения речи. Основные приемы поиска материала и виды вспомогательных материалов. Словесное оформление публичного выступления. Понятл</w:t>
      </w:r>
      <w:r w:rsidRPr="00FE6BBD">
        <w:rPr>
          <w:color w:val="auto"/>
          <w:shd w:val="clear" w:color="auto" w:fill="FFFFFF"/>
        </w:rPr>
        <w:t>и</w:t>
      </w:r>
      <w:r w:rsidRPr="00FE6BBD">
        <w:rPr>
          <w:color w:val="auto"/>
          <w:shd w:val="clear" w:color="auto" w:fill="FFFFFF"/>
        </w:rPr>
        <w:t>вость,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</w:t>
      </w:r>
      <w:r w:rsidRPr="00FE6BBD">
        <w:rPr>
          <w:color w:val="auto"/>
          <w:shd w:val="clear" w:color="auto" w:fill="FFFFFF"/>
        </w:rPr>
        <w:t>о</w:t>
      </w:r>
      <w:r w:rsidRPr="00FE6BBD">
        <w:rPr>
          <w:color w:val="auto"/>
          <w:shd w:val="clear" w:color="auto" w:fill="FFFFFF"/>
        </w:rPr>
        <w:t>вания разговорной речи, роль внеязыковых факторов.</w:t>
      </w:r>
    </w:p>
    <w:p w:rsidR="00B2733E" w:rsidRPr="00FE6BBD" w:rsidRDefault="00B2733E" w:rsidP="00C97D36">
      <w:pPr>
        <w:autoSpaceDE w:val="0"/>
        <w:autoSpaceDN w:val="0"/>
        <w:adjustRightInd w:val="0"/>
        <w:jc w:val="both"/>
      </w:pPr>
    </w:p>
    <w:p w:rsidR="001A3B5F" w:rsidRPr="00FE6BBD" w:rsidRDefault="00454B1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№4.</w:t>
      </w:r>
      <w:r w:rsidRPr="00FE6BBD">
        <w:t xml:space="preserve"> </w:t>
      </w:r>
      <w:r w:rsidR="0082067D" w:rsidRPr="00FE6BBD">
        <w:t>Способы выражения межфразовых связей в научном тексте</w:t>
      </w:r>
    </w:p>
    <w:p w:rsidR="004D786F" w:rsidRPr="00FE6BBD" w:rsidRDefault="004D786F" w:rsidP="004D786F">
      <w:pPr>
        <w:autoSpaceDE w:val="0"/>
        <w:autoSpaceDN w:val="0"/>
        <w:adjustRightInd w:val="0"/>
        <w:jc w:val="both"/>
      </w:pPr>
      <w:r w:rsidRPr="00FE6BBD">
        <w:t xml:space="preserve">Контактные, </w:t>
      </w:r>
      <w:proofErr w:type="spellStart"/>
      <w:r w:rsidRPr="00FE6BBD">
        <w:t>дистантные</w:t>
      </w:r>
      <w:proofErr w:type="spellEnd"/>
      <w:r w:rsidRPr="00FE6BBD">
        <w:t xml:space="preserve"> связи. Средства межфразовой связи. Средства, обеспечивающие грамматическую связь. Категории текста: выраженность, ограниченность. </w:t>
      </w:r>
      <w:r w:rsidR="00AD7359" w:rsidRPr="00FE6BBD">
        <w:t>К</w:t>
      </w:r>
      <w:r w:rsidRPr="00FE6BBD">
        <w:t>атегории</w:t>
      </w:r>
      <w:r w:rsidR="00AD7359" w:rsidRPr="00FE6BBD">
        <w:t xml:space="preserve"> </w:t>
      </w:r>
      <w:r w:rsidRPr="00FE6BBD">
        <w:t>и</w:t>
      </w:r>
      <w:r w:rsidRPr="00FE6BBD">
        <w:t>н</w:t>
      </w:r>
      <w:r w:rsidRPr="00FE6BBD">
        <w:t>теграции, завершенности. Отношения между заголовком и текстом. Фу</w:t>
      </w:r>
      <w:r w:rsidRPr="00FE6BBD">
        <w:rPr>
          <w:rStyle w:val="af2"/>
          <w:b w:val="0"/>
        </w:rPr>
        <w:t>нкции заголовка</w:t>
      </w:r>
      <w:r w:rsidRPr="00FE6BBD">
        <w:t xml:space="preserve"> </w:t>
      </w:r>
      <w:r w:rsidRPr="00FE6BBD">
        <w:rPr>
          <w:rStyle w:val="af2"/>
          <w:b w:val="0"/>
        </w:rPr>
        <w:t>Информативность</w:t>
      </w:r>
      <w:r w:rsidRPr="00FE6BBD">
        <w:t xml:space="preserve"> </w:t>
      </w:r>
      <w:proofErr w:type="spellStart"/>
      <w:r w:rsidRPr="00FE6BBD">
        <w:rPr>
          <w:rStyle w:val="af2"/>
          <w:b w:val="0"/>
        </w:rPr>
        <w:t>Затекстовая</w:t>
      </w:r>
      <w:proofErr w:type="spellEnd"/>
      <w:r w:rsidRPr="00FE6BBD">
        <w:rPr>
          <w:rStyle w:val="apple-converted-space"/>
        </w:rPr>
        <w:t> </w:t>
      </w:r>
      <w:r w:rsidRPr="00FE6BBD">
        <w:t>информация. Важнейшие категории –</w:t>
      </w:r>
      <w:r w:rsidRPr="00FE6BBD">
        <w:rPr>
          <w:rStyle w:val="apple-converted-space"/>
        </w:rPr>
        <w:t xml:space="preserve"> </w:t>
      </w:r>
      <w:r w:rsidRPr="00FE6BBD">
        <w:rPr>
          <w:rStyle w:val="af2"/>
          <w:b w:val="0"/>
        </w:rPr>
        <w:t>связность и целос</w:t>
      </w:r>
      <w:r w:rsidRPr="00FE6BBD">
        <w:rPr>
          <w:rStyle w:val="af2"/>
          <w:b w:val="0"/>
        </w:rPr>
        <w:t>т</w:t>
      </w:r>
      <w:r w:rsidRPr="00FE6BBD">
        <w:rPr>
          <w:rStyle w:val="af2"/>
          <w:b w:val="0"/>
        </w:rPr>
        <w:t>ность. Связность (</w:t>
      </w:r>
      <w:proofErr w:type="spellStart"/>
      <w:r w:rsidRPr="00FE6BBD">
        <w:rPr>
          <w:rStyle w:val="af2"/>
          <w:b w:val="0"/>
        </w:rPr>
        <w:t>когезия</w:t>
      </w:r>
      <w:proofErr w:type="spellEnd"/>
      <w:r w:rsidRPr="00FE6BBD">
        <w:rPr>
          <w:rStyle w:val="af2"/>
          <w:b w:val="0"/>
        </w:rPr>
        <w:t>).</w:t>
      </w:r>
      <w:r w:rsidRPr="00FE6BBD">
        <w:t xml:space="preserve"> </w:t>
      </w:r>
      <w:r w:rsidRPr="00FE6BBD">
        <w:rPr>
          <w:rStyle w:val="af2"/>
          <w:b w:val="0"/>
        </w:rPr>
        <w:t>Целостность (цельность)</w:t>
      </w:r>
      <w:r w:rsidRPr="00FE6BBD">
        <w:rPr>
          <w:rStyle w:val="apple-converted-space"/>
          <w:bCs/>
        </w:rPr>
        <w:t xml:space="preserve">. </w:t>
      </w:r>
      <w:proofErr w:type="spellStart"/>
      <w:r w:rsidRPr="00FE6BBD">
        <w:rPr>
          <w:rStyle w:val="af2"/>
          <w:b w:val="0"/>
        </w:rPr>
        <w:t>Интертекстуальность</w:t>
      </w:r>
      <w:proofErr w:type="spellEnd"/>
      <w:r w:rsidRPr="00FE6BBD">
        <w:rPr>
          <w:rStyle w:val="af2"/>
          <w:b w:val="0"/>
        </w:rPr>
        <w:t>.</w:t>
      </w:r>
    </w:p>
    <w:p w:rsidR="001A3B5F" w:rsidRPr="00FE6BBD" w:rsidRDefault="00CD3788" w:rsidP="00C97D36">
      <w:pPr>
        <w:autoSpaceDE w:val="0"/>
        <w:autoSpaceDN w:val="0"/>
        <w:adjustRightInd w:val="0"/>
        <w:jc w:val="both"/>
      </w:pPr>
      <w:r w:rsidRPr="00FE6BBD">
        <w:t>Классификация жанров научной риторики по субъекту речи: речь преподавателя высшей школы, выступление на конференции, речь для защиты научно-исследовательского прое</w:t>
      </w:r>
      <w:r w:rsidRPr="00FE6BBD">
        <w:t>к</w:t>
      </w:r>
      <w:r w:rsidRPr="00FE6BBD">
        <w:t>та или диссертационного исследования, речь публичного деятеля (лидерская). Классиф</w:t>
      </w:r>
      <w:r w:rsidRPr="00FE6BBD">
        <w:t>и</w:t>
      </w:r>
      <w:r w:rsidRPr="00FE6BBD">
        <w:t xml:space="preserve">кация жанров научной риторики по объекту речи. </w:t>
      </w:r>
      <w:r w:rsidR="004D786F" w:rsidRPr="00FE6BBD">
        <w:t xml:space="preserve">Виды жанров: реплика, вопрос, </w:t>
      </w:r>
      <w:r w:rsidRPr="00FE6BBD">
        <w:t>инфо</w:t>
      </w:r>
      <w:r w:rsidRPr="00FE6BBD">
        <w:t>р</w:t>
      </w:r>
      <w:r w:rsidRPr="00FE6BBD">
        <w:t>мация, дискуссионное выступление. Дебаты. Культура научной речи. Речевое воздействие в речи научно-педагогического деятеля.</w:t>
      </w:r>
    </w:p>
    <w:p w:rsidR="004D786F" w:rsidRPr="00FE6BBD" w:rsidRDefault="004D786F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FE6BBD" w:rsidRDefault="0082067D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№5.</w:t>
      </w:r>
      <w:r w:rsidRPr="00FE6BBD">
        <w:t xml:space="preserve"> Содержательная и логико-композиционная структура научной статьи</w:t>
      </w:r>
    </w:p>
    <w:p w:rsidR="00636F5E" w:rsidRPr="00FE6BBD" w:rsidRDefault="00CD3788" w:rsidP="00C97D36">
      <w:pPr>
        <w:autoSpaceDE w:val="0"/>
        <w:autoSpaceDN w:val="0"/>
        <w:adjustRightInd w:val="0"/>
        <w:jc w:val="both"/>
        <w:rPr>
          <w:b/>
        </w:rPr>
      </w:pPr>
      <w:r w:rsidRPr="00FE6BBD">
        <w:t xml:space="preserve">Научный аппарат </w:t>
      </w:r>
      <w:r w:rsidR="004D786F" w:rsidRPr="00FE6BBD">
        <w:t>научного текста</w:t>
      </w:r>
      <w:r w:rsidRPr="00FE6BBD">
        <w:t>. Специальная, общенаучная лексика и терминология. Различные типы сокращений в научном тексте Работа над различными элементами нау</w:t>
      </w:r>
      <w:r w:rsidRPr="00FE6BBD">
        <w:t>ч</w:t>
      </w:r>
      <w:r w:rsidR="004D786F" w:rsidRPr="00FE6BBD">
        <w:t>ной статьи (НС)</w:t>
      </w:r>
      <w:r w:rsidRPr="00FE6BBD">
        <w:t>. Заглавия и заголовки Н</w:t>
      </w:r>
      <w:r w:rsidR="004D786F" w:rsidRPr="00FE6BBD">
        <w:t>С</w:t>
      </w:r>
      <w:r w:rsidRPr="00FE6BBD">
        <w:t xml:space="preserve">. Названия в </w:t>
      </w:r>
      <w:r w:rsidR="004D786F" w:rsidRPr="00FE6BBD">
        <w:t>НС</w:t>
      </w:r>
      <w:r w:rsidRPr="00FE6BBD">
        <w:t xml:space="preserve">. Сокращения и выделения в </w:t>
      </w:r>
      <w:r w:rsidR="004D786F" w:rsidRPr="00FE6BBD">
        <w:t>НС</w:t>
      </w:r>
      <w:r w:rsidRPr="00FE6BBD">
        <w:t xml:space="preserve">. Числа, знаки, даты в </w:t>
      </w:r>
      <w:r w:rsidR="004D786F" w:rsidRPr="00FE6BBD">
        <w:t>НС</w:t>
      </w:r>
      <w:r w:rsidRPr="00FE6BBD">
        <w:t xml:space="preserve">. Цитаты, </w:t>
      </w:r>
      <w:proofErr w:type="spellStart"/>
      <w:r w:rsidRPr="00FE6BBD">
        <w:t>внутритекстовые</w:t>
      </w:r>
      <w:proofErr w:type="spellEnd"/>
      <w:r w:rsidRPr="00FE6BBD">
        <w:t xml:space="preserve"> ссылки в </w:t>
      </w:r>
      <w:r w:rsidR="004D786F" w:rsidRPr="00FE6BBD">
        <w:t>НС</w:t>
      </w:r>
      <w:r w:rsidRPr="00FE6BBD">
        <w:t>. Редактирование н</w:t>
      </w:r>
      <w:r w:rsidRPr="00FE6BBD">
        <w:t>а</w:t>
      </w:r>
      <w:r w:rsidRPr="00FE6BBD">
        <w:t xml:space="preserve">учного текста, виды и техника его правки. Общая схема редактирования </w:t>
      </w:r>
      <w:r w:rsidR="004D786F" w:rsidRPr="00FE6BBD">
        <w:t>НС</w:t>
      </w:r>
      <w:r w:rsidRPr="00FE6BBD">
        <w:t xml:space="preserve">. Методика правки </w:t>
      </w:r>
      <w:r w:rsidR="004D786F" w:rsidRPr="00FE6BBD">
        <w:t>НС</w:t>
      </w:r>
      <w:r w:rsidRPr="00FE6BBD">
        <w:t>: правка-вычитка, правка-сокращение, правка</w:t>
      </w:r>
      <w:r w:rsidR="000A3A82" w:rsidRPr="00FE6BBD">
        <w:t xml:space="preserve"> </w:t>
      </w:r>
      <w:r w:rsidRPr="00FE6BBD">
        <w:t xml:space="preserve">- обработка, правка-переделка. Работа с фактическим материалом в </w:t>
      </w:r>
      <w:r w:rsidR="004D786F" w:rsidRPr="00FE6BBD">
        <w:t>НС</w:t>
      </w:r>
      <w:r w:rsidRPr="00FE6BBD">
        <w:t xml:space="preserve">. Достоверность, уместность, функциональность, свежесть, выразительность факта в </w:t>
      </w:r>
      <w:r w:rsidR="004D786F" w:rsidRPr="00FE6BBD">
        <w:t>НС</w:t>
      </w:r>
      <w:r w:rsidRPr="00FE6BBD">
        <w:t xml:space="preserve">. </w:t>
      </w:r>
      <w:proofErr w:type="gramStart"/>
      <w:r w:rsidRPr="00FE6BBD">
        <w:t xml:space="preserve">Профилактика фактических ошибок в </w:t>
      </w:r>
      <w:r w:rsidR="004D786F" w:rsidRPr="00FE6BBD">
        <w:t>НС</w:t>
      </w:r>
      <w:r w:rsidRPr="00FE6BBD">
        <w:t xml:space="preserve"> (прич</w:t>
      </w:r>
      <w:r w:rsidRPr="00FE6BBD">
        <w:t>и</w:t>
      </w:r>
      <w:r w:rsidRPr="00FE6BBD">
        <w:t xml:space="preserve">ны фактической недостоверности, приемы проверки точности и достоверности фактов в </w:t>
      </w:r>
      <w:r w:rsidR="004D786F" w:rsidRPr="00FE6BBD">
        <w:t>НС</w:t>
      </w:r>
      <w:r w:rsidRPr="00FE6BBD">
        <w:t>.</w:t>
      </w:r>
      <w:proofErr w:type="gramEnd"/>
      <w:r w:rsidRPr="00FE6BBD">
        <w:t xml:space="preserve"> Источники фактов для </w:t>
      </w:r>
      <w:r w:rsidR="004D786F" w:rsidRPr="00FE6BBD">
        <w:t>НС.</w:t>
      </w:r>
      <w:r w:rsidRPr="00FE6BBD">
        <w:t xml:space="preserve"> Создание аппарата </w:t>
      </w:r>
      <w:r w:rsidR="004D786F" w:rsidRPr="00FE6BBD">
        <w:t>НС</w:t>
      </w:r>
      <w:r w:rsidRPr="00FE6BBD">
        <w:t>. Справочно-поисковый аппарат. Справочно-пояснительный аппарат. Библиографический аппарат</w:t>
      </w:r>
      <w:r w:rsidR="004D786F" w:rsidRPr="00FE6BBD">
        <w:t>.</w:t>
      </w:r>
    </w:p>
    <w:p w:rsidR="00C97D36" w:rsidRPr="00FE6BBD" w:rsidRDefault="00C97D36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FE6BBD" w:rsidRDefault="0082067D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№6.</w:t>
      </w:r>
      <w:r w:rsidRPr="00FE6BBD">
        <w:t xml:space="preserve"> Логическая схема научной статьи</w:t>
      </w:r>
    </w:p>
    <w:p w:rsidR="00636F5E" w:rsidRPr="00FE6BBD" w:rsidRDefault="00CD3788" w:rsidP="00C97D36">
      <w:pPr>
        <w:autoSpaceDE w:val="0"/>
        <w:autoSpaceDN w:val="0"/>
        <w:adjustRightInd w:val="0"/>
        <w:jc w:val="both"/>
        <w:rPr>
          <w:b/>
        </w:rPr>
      </w:pPr>
      <w:r w:rsidRPr="00FE6BBD">
        <w:t>Типологиче</w:t>
      </w:r>
      <w:r w:rsidR="004D786F" w:rsidRPr="00FE6BBD">
        <w:t>ские особенности научной статьи</w:t>
      </w:r>
      <w:r w:rsidRPr="00FE6BBD">
        <w:t xml:space="preserve"> (Н</w:t>
      </w:r>
      <w:r w:rsidR="004D786F" w:rsidRPr="00FE6BBD">
        <w:t>С</w:t>
      </w:r>
      <w:r w:rsidRPr="00FE6BBD">
        <w:t xml:space="preserve">). Понятие о </w:t>
      </w:r>
      <w:r w:rsidR="004D786F" w:rsidRPr="00FE6BBD">
        <w:t>НС</w:t>
      </w:r>
      <w:r w:rsidRPr="00FE6BBD">
        <w:t>. Научность, достове</w:t>
      </w:r>
      <w:r w:rsidRPr="00FE6BBD">
        <w:t>р</w:t>
      </w:r>
      <w:r w:rsidRPr="00FE6BBD">
        <w:t xml:space="preserve">ность, новизна, актуальность </w:t>
      </w:r>
      <w:r w:rsidR="004D786F" w:rsidRPr="00FE6BBD">
        <w:t>НС</w:t>
      </w:r>
      <w:r w:rsidRPr="00FE6BBD">
        <w:t xml:space="preserve">. Особенности структуры и логики </w:t>
      </w:r>
      <w:r w:rsidR="004D786F" w:rsidRPr="00FE6BBD">
        <w:t>НС</w:t>
      </w:r>
      <w:r w:rsidRPr="00FE6BBD">
        <w:t>. Специфика нау</w:t>
      </w:r>
      <w:r w:rsidRPr="00FE6BBD">
        <w:t>ч</w:t>
      </w:r>
      <w:r w:rsidRPr="00FE6BBD">
        <w:t>ного ст</w:t>
      </w:r>
      <w:r w:rsidR="004D786F" w:rsidRPr="00FE6BBD">
        <w:t>иля. Приемы анализа нормативно-</w:t>
      </w:r>
      <w:r w:rsidRPr="00FE6BBD">
        <w:t xml:space="preserve">стилистических ошибок в </w:t>
      </w:r>
      <w:r w:rsidR="004D786F" w:rsidRPr="00FE6BBD">
        <w:t>НС</w:t>
      </w:r>
      <w:r w:rsidRPr="00FE6BBD">
        <w:t xml:space="preserve">. </w:t>
      </w:r>
      <w:proofErr w:type="gramStart"/>
      <w:r w:rsidRPr="00FE6BBD">
        <w:t>Понятие об и</w:t>
      </w:r>
      <w:r w:rsidRPr="00FE6BBD">
        <w:t>н</w:t>
      </w:r>
      <w:r w:rsidRPr="00FE6BBD">
        <w:lastRenderedPageBreak/>
        <w:t xml:space="preserve">формативности </w:t>
      </w:r>
      <w:r w:rsidR="004D786F" w:rsidRPr="00FE6BBD">
        <w:t>НС</w:t>
      </w:r>
      <w:r w:rsidRPr="00FE6BBD">
        <w:t>, виды информации (</w:t>
      </w:r>
      <w:proofErr w:type="spellStart"/>
      <w:r w:rsidRPr="00FE6BBD">
        <w:t>фактуальная</w:t>
      </w:r>
      <w:proofErr w:type="spellEnd"/>
      <w:r w:rsidRPr="00FE6BBD">
        <w:t>, концептуальная, ключевая, уто</w:t>
      </w:r>
      <w:r w:rsidRPr="00FE6BBD">
        <w:t>ч</w:t>
      </w:r>
      <w:r w:rsidRPr="00FE6BBD">
        <w:t>няющая, повторная, нулевая, распределение информации в тексте, коэффициент информ</w:t>
      </w:r>
      <w:r w:rsidRPr="00FE6BBD">
        <w:t>а</w:t>
      </w:r>
      <w:r w:rsidRPr="00FE6BBD">
        <w:t>тивности).</w:t>
      </w:r>
      <w:proofErr w:type="gramEnd"/>
      <w:r w:rsidRPr="00FE6BBD">
        <w:t xml:space="preserve"> Понятие о смысловой целостности </w:t>
      </w:r>
      <w:r w:rsidR="004D786F" w:rsidRPr="00FE6BBD">
        <w:t>НС</w:t>
      </w:r>
      <w:r w:rsidRPr="00FE6BBD">
        <w:t xml:space="preserve"> (работа с фрагментом и целым текстом, смысловая структура </w:t>
      </w:r>
      <w:r w:rsidR="004D786F" w:rsidRPr="00FE6BBD">
        <w:t>НС</w:t>
      </w:r>
      <w:r w:rsidRPr="00FE6BBD">
        <w:t xml:space="preserve">, основные и второстепенные элементы </w:t>
      </w:r>
      <w:r w:rsidR="004D786F" w:rsidRPr="00FE6BBD">
        <w:t>НС</w:t>
      </w:r>
      <w:r w:rsidRPr="00FE6BBD">
        <w:t xml:space="preserve">, системность </w:t>
      </w:r>
      <w:r w:rsidR="004D786F" w:rsidRPr="00FE6BBD">
        <w:t>НС</w:t>
      </w:r>
      <w:r w:rsidRPr="00FE6BBD">
        <w:t>; значение истори</w:t>
      </w:r>
      <w:r w:rsidR="004D786F" w:rsidRPr="00FE6BBD">
        <w:t>и вопроса и описания теоретико-</w:t>
      </w:r>
      <w:r w:rsidRPr="00FE6BBD">
        <w:t xml:space="preserve">методологической базы в </w:t>
      </w:r>
      <w:r w:rsidR="004D786F" w:rsidRPr="00FE6BBD">
        <w:t>НС</w:t>
      </w:r>
      <w:r w:rsidRPr="00FE6BBD">
        <w:t xml:space="preserve">) Связность </w:t>
      </w:r>
      <w:r w:rsidR="004D786F" w:rsidRPr="00FE6BBD">
        <w:t>НС</w:t>
      </w:r>
      <w:r w:rsidRPr="00FE6BBD">
        <w:t xml:space="preserve"> (языковые средства связности </w:t>
      </w:r>
      <w:r w:rsidR="004D786F" w:rsidRPr="00FE6BBD">
        <w:t>НС</w:t>
      </w:r>
      <w:r w:rsidRPr="00FE6BBD">
        <w:t xml:space="preserve">). Литературная обработанность как обязательное качество </w:t>
      </w:r>
      <w:r w:rsidR="004D786F" w:rsidRPr="00FE6BBD">
        <w:t>НС</w:t>
      </w:r>
      <w:r w:rsidRPr="00FE6BBD">
        <w:t>.</w:t>
      </w:r>
    </w:p>
    <w:p w:rsidR="00C97D36" w:rsidRPr="00FE6BBD" w:rsidRDefault="00C97D36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FE6BBD" w:rsidRDefault="0082067D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№7.</w:t>
      </w:r>
      <w:r w:rsidRPr="00FE6BBD">
        <w:t xml:space="preserve"> Технология написания научной статьи</w:t>
      </w:r>
    </w:p>
    <w:p w:rsidR="00B2733E" w:rsidRPr="00FE6BBD" w:rsidRDefault="00636F5E" w:rsidP="00C97D36">
      <w:pPr>
        <w:autoSpaceDE w:val="0"/>
        <w:autoSpaceDN w:val="0"/>
        <w:adjustRightInd w:val="0"/>
        <w:jc w:val="both"/>
      </w:pPr>
      <w:r w:rsidRPr="00FE6BBD">
        <w:t>Основные этапы подготовки. Постановка цели выступления; написание плана, текста в соответствии с алгоритмом. Выделение основного тезиса выступления. Подбор базы а</w:t>
      </w:r>
      <w:r w:rsidRPr="00FE6BBD">
        <w:t>р</w:t>
      </w:r>
      <w:r w:rsidRPr="00FE6BBD">
        <w:t>гументации. Приветствие аудитории. Использование контактных фраз. Описание ситу</w:t>
      </w:r>
      <w:r w:rsidRPr="00FE6BBD">
        <w:t>а</w:t>
      </w:r>
      <w:r w:rsidRPr="00FE6BBD">
        <w:t>ции. Сценарии развития: положительный, отрицательный. План действий. Резюме: кра</w:t>
      </w:r>
      <w:r w:rsidRPr="00FE6BBD">
        <w:t>т</w:t>
      </w:r>
      <w:r w:rsidRPr="00FE6BBD">
        <w:t>кое подведение итогов по содержанию выступления. Благодарность за внимание. Адапт</w:t>
      </w:r>
      <w:r w:rsidRPr="00FE6BBD">
        <w:t>а</w:t>
      </w:r>
      <w:r w:rsidRPr="00FE6BBD">
        <w:t>ция текста к определенному научному результату</w:t>
      </w:r>
      <w:r w:rsidR="004D786F" w:rsidRPr="00FE6BBD">
        <w:t>.</w:t>
      </w:r>
    </w:p>
    <w:p w:rsidR="00636F5E" w:rsidRPr="00FE6BBD" w:rsidRDefault="00636F5E" w:rsidP="00C97D36">
      <w:pPr>
        <w:autoSpaceDE w:val="0"/>
        <w:autoSpaceDN w:val="0"/>
        <w:adjustRightInd w:val="0"/>
        <w:jc w:val="both"/>
        <w:rPr>
          <w:i/>
        </w:rPr>
      </w:pPr>
    </w:p>
    <w:p w:rsidR="005165F1" w:rsidRPr="00FE6BBD" w:rsidRDefault="00081869" w:rsidP="00C97D36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FE6BBD">
        <w:rPr>
          <w:i/>
        </w:rPr>
        <w:t xml:space="preserve">Раздел II. </w:t>
      </w:r>
      <w:r w:rsidR="0082067D" w:rsidRPr="00FE6BBD">
        <w:t>Устная научная речь</w:t>
      </w:r>
    </w:p>
    <w:p w:rsidR="001A3B5F" w:rsidRPr="00FE6BBD" w:rsidRDefault="00235399" w:rsidP="00C97D36">
      <w:pPr>
        <w:autoSpaceDE w:val="0"/>
        <w:autoSpaceDN w:val="0"/>
        <w:adjustRightInd w:val="0"/>
        <w:jc w:val="both"/>
        <w:rPr>
          <w:rFonts w:eastAsia="Calibri"/>
        </w:rPr>
      </w:pPr>
      <w:r w:rsidRPr="00FE6BBD">
        <w:rPr>
          <w:rFonts w:eastAsia="Calibri"/>
        </w:rPr>
        <w:t>Аспирант (соискатель) должен:</w:t>
      </w:r>
    </w:p>
    <w:p w:rsidR="00A34DA3" w:rsidRPr="00FE6BBD" w:rsidRDefault="00A34DA3" w:rsidP="00C97D36">
      <w:pPr>
        <w:autoSpaceDE w:val="0"/>
        <w:autoSpaceDN w:val="0"/>
        <w:adjustRightInd w:val="0"/>
        <w:jc w:val="both"/>
        <w:rPr>
          <w:rFonts w:eastAsia="Calibri"/>
        </w:rPr>
      </w:pPr>
      <w:r w:rsidRPr="00FE6BBD">
        <w:rPr>
          <w:rFonts w:eastAsia="Calibri"/>
        </w:rPr>
        <w:t xml:space="preserve">- знать </w:t>
      </w:r>
      <w:r w:rsidR="00346F0F" w:rsidRPr="00FE6BBD">
        <w:t>виды речевых действий и приемы ведения общения</w:t>
      </w:r>
      <w:r w:rsidR="00A57364" w:rsidRPr="00FE6BBD">
        <w:t>, профессиональную термин</w:t>
      </w:r>
      <w:r w:rsidR="00A57364" w:rsidRPr="00FE6BBD">
        <w:t>о</w:t>
      </w:r>
      <w:r w:rsidR="00A57364" w:rsidRPr="00FE6BBD">
        <w:t>логию в своей научной специальности</w:t>
      </w:r>
      <w:r w:rsidR="00235399" w:rsidRPr="00FE6BBD">
        <w:rPr>
          <w:bCs/>
        </w:rPr>
        <w:t>;</w:t>
      </w:r>
    </w:p>
    <w:p w:rsidR="00A34DA3" w:rsidRPr="00FE6BBD" w:rsidRDefault="00A34DA3" w:rsidP="00C97D36">
      <w:pPr>
        <w:autoSpaceDE w:val="0"/>
        <w:autoSpaceDN w:val="0"/>
        <w:adjustRightInd w:val="0"/>
        <w:jc w:val="both"/>
        <w:rPr>
          <w:rFonts w:eastAsia="Calibri"/>
        </w:rPr>
      </w:pPr>
      <w:r w:rsidRPr="00FE6BBD">
        <w:rPr>
          <w:rFonts w:eastAsia="Calibri"/>
        </w:rPr>
        <w:t xml:space="preserve">- уметь </w:t>
      </w:r>
      <w:r w:rsidR="00346F0F" w:rsidRPr="00FE6BBD">
        <w:rPr>
          <w:rFonts w:eastAsia="Calibri"/>
        </w:rPr>
        <w:t xml:space="preserve">вести </w:t>
      </w:r>
      <w:r w:rsidR="00346F0F" w:rsidRPr="00FE6BBD">
        <w:t>диалогическую речь в ситуациях научного и профессионального общения в пределах изученного языкового материала</w:t>
      </w:r>
      <w:r w:rsidR="00777482" w:rsidRPr="00FE6BBD">
        <w:t>;</w:t>
      </w:r>
      <w:r w:rsidR="009D3E3F" w:rsidRPr="00FE6BBD">
        <w:t xml:space="preserve"> </w:t>
      </w:r>
    </w:p>
    <w:p w:rsidR="001A3B5F" w:rsidRPr="00FE6BBD" w:rsidRDefault="00A34DA3" w:rsidP="00C97D36">
      <w:pPr>
        <w:autoSpaceDE w:val="0"/>
        <w:autoSpaceDN w:val="0"/>
        <w:adjustRightInd w:val="0"/>
        <w:jc w:val="both"/>
        <w:rPr>
          <w:rFonts w:eastAsia="Calibri"/>
        </w:rPr>
      </w:pPr>
      <w:r w:rsidRPr="00FE6BBD">
        <w:rPr>
          <w:rFonts w:eastAsia="Calibri"/>
        </w:rPr>
        <w:t xml:space="preserve"> - владеть </w:t>
      </w:r>
      <w:r w:rsidR="00A57364" w:rsidRPr="00FE6BBD">
        <w:rPr>
          <w:rFonts w:eastAsia="Calibri"/>
        </w:rPr>
        <w:t xml:space="preserve">навыками </w:t>
      </w:r>
      <w:r w:rsidR="00346F0F" w:rsidRPr="00FE6BBD">
        <w:rPr>
          <w:rFonts w:eastAsia="Calibri"/>
        </w:rPr>
        <w:t xml:space="preserve">публичного выступления, </w:t>
      </w:r>
      <w:r w:rsidR="00346F0F" w:rsidRPr="00FE6BBD">
        <w:t>ведения дискуссии, презентации научного доклада</w:t>
      </w:r>
      <w:r w:rsidR="00A57364" w:rsidRPr="00FE6BBD">
        <w:t>,</w:t>
      </w:r>
      <w:r w:rsidR="00A57364" w:rsidRPr="00FE6BBD">
        <w:rPr>
          <w:rFonts w:eastAsia="Calibri"/>
        </w:rPr>
        <w:t xml:space="preserve"> использования в публичной речи профессиональной терминологии.</w:t>
      </w:r>
    </w:p>
    <w:p w:rsidR="00A34DA3" w:rsidRPr="00FE6BBD" w:rsidRDefault="00A34DA3" w:rsidP="00C97D36">
      <w:pPr>
        <w:autoSpaceDE w:val="0"/>
        <w:autoSpaceDN w:val="0"/>
        <w:adjustRightInd w:val="0"/>
        <w:jc w:val="both"/>
        <w:rPr>
          <w:b/>
        </w:rPr>
      </w:pPr>
    </w:p>
    <w:p w:rsidR="00AD047E" w:rsidRPr="00FE6BBD" w:rsidRDefault="00AD047E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</w:t>
      </w:r>
      <w:r w:rsidR="00ED7C2C" w:rsidRPr="00FE6BBD">
        <w:rPr>
          <w:b/>
        </w:rPr>
        <w:t>8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Композиция публичного выступления</w:t>
      </w:r>
    </w:p>
    <w:p w:rsidR="00AD047E" w:rsidRPr="00FE6BBD" w:rsidRDefault="00CD3788" w:rsidP="00C97D36">
      <w:pPr>
        <w:jc w:val="both"/>
      </w:pPr>
      <w:r w:rsidRPr="00FE6BBD">
        <w:t>Нормы и стили современного русского языка как основа эффективной коммуникации. Н</w:t>
      </w:r>
      <w:r w:rsidRPr="00FE6BBD">
        <w:t>а</w:t>
      </w:r>
      <w:r w:rsidRPr="00FE6BBD">
        <w:t xml:space="preserve">учный стиль. Коммуникативные формы речи как основа построения научных текстов. Классификация способов изложения </w:t>
      </w:r>
      <w:proofErr w:type="gramStart"/>
      <w:r w:rsidRPr="00FE6BBD">
        <w:t>в</w:t>
      </w:r>
      <w:proofErr w:type="gramEnd"/>
      <w:r w:rsidRPr="00FE6BBD">
        <w:t xml:space="preserve"> </w:t>
      </w:r>
      <w:r w:rsidR="004D786F" w:rsidRPr="00FE6BBD">
        <w:t>научного текста (</w:t>
      </w:r>
      <w:r w:rsidRPr="00FE6BBD">
        <w:t>НТ</w:t>
      </w:r>
      <w:r w:rsidR="004D786F" w:rsidRPr="00FE6BBD">
        <w:t>)</w:t>
      </w:r>
      <w:r w:rsidRPr="00FE6BBD">
        <w:t>. Особенности сообщения в НТ. Описания в НТ. Виды рассуждения в НТ, их построение и выбор стилистических сре</w:t>
      </w:r>
      <w:proofErr w:type="gramStart"/>
      <w:r w:rsidRPr="00FE6BBD">
        <w:t>дств дл</w:t>
      </w:r>
      <w:proofErr w:type="gramEnd"/>
      <w:r w:rsidRPr="00FE6BBD">
        <w:t xml:space="preserve">я них. Внутренняя дифференциация научного стиля особенности научного </w:t>
      </w:r>
      <w:proofErr w:type="spellStart"/>
      <w:r w:rsidRPr="00FE6BBD">
        <w:t>ди</w:t>
      </w:r>
      <w:r w:rsidRPr="00FE6BBD">
        <w:t>с</w:t>
      </w:r>
      <w:r w:rsidRPr="00FE6BBD">
        <w:t>курса</w:t>
      </w:r>
      <w:proofErr w:type="spellEnd"/>
      <w:r w:rsidRPr="00FE6BBD">
        <w:t xml:space="preserve">. </w:t>
      </w:r>
      <w:proofErr w:type="gramStart"/>
      <w:r w:rsidRPr="00FE6BBD">
        <w:t>Документы научного стиля как текстовая структура: научная статья, монография, диссертация, автореферат, научный доклад, реферат, аннотация, рецензия; заявка на грант.</w:t>
      </w:r>
      <w:proofErr w:type="gramEnd"/>
      <w:r w:rsidRPr="00FE6BBD">
        <w:t xml:space="preserve"> Учебник, учеб</w:t>
      </w:r>
      <w:r w:rsidR="004D786F" w:rsidRPr="00FE6BBD">
        <w:t>но-</w:t>
      </w:r>
      <w:r w:rsidRPr="00FE6BBD">
        <w:t>методическое пособие, лекция, патент, договор. Типология научно-информационного текста (НИТ): библиографическое описание, аннотация, реферат, обзор. Подготовка НТ к публикации. Их структурные, функциональные, стилистические особе</w:t>
      </w:r>
      <w:r w:rsidRPr="00FE6BBD">
        <w:t>н</w:t>
      </w:r>
      <w:r w:rsidRPr="00FE6BBD">
        <w:t>ности. Коммуникативная диверсификация внутри научного стиля. Академический текст и научно-популярный текст</w:t>
      </w:r>
      <w:r w:rsidR="00B2733E" w:rsidRPr="00FE6BBD">
        <w:t>.</w:t>
      </w:r>
    </w:p>
    <w:p w:rsidR="00230D24" w:rsidRPr="00FE6BBD" w:rsidRDefault="00230D24" w:rsidP="00C97D36">
      <w:pPr>
        <w:autoSpaceDE w:val="0"/>
        <w:autoSpaceDN w:val="0"/>
        <w:adjustRightInd w:val="0"/>
        <w:jc w:val="both"/>
        <w:rPr>
          <w:b/>
        </w:rPr>
      </w:pPr>
    </w:p>
    <w:p w:rsidR="005165F1" w:rsidRPr="00FE6BBD" w:rsidRDefault="00454B1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</w:t>
      </w:r>
      <w:r w:rsidR="00ED7C2C" w:rsidRPr="00FE6BBD">
        <w:rPr>
          <w:b/>
        </w:rPr>
        <w:t>9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Аргументация в публичном выступлении</w:t>
      </w:r>
    </w:p>
    <w:p w:rsidR="00B2733E" w:rsidRPr="00FE6BBD" w:rsidRDefault="00636F5E" w:rsidP="00C97D36">
      <w:pPr>
        <w:pStyle w:val="Default"/>
        <w:jc w:val="both"/>
        <w:rPr>
          <w:color w:val="auto"/>
        </w:rPr>
      </w:pPr>
      <w:r w:rsidRPr="00FE6BBD">
        <w:rPr>
          <w:color w:val="auto"/>
        </w:rPr>
        <w:t>Лекция как основная единица целостной системы учебного курса. Структура лекции. Ле</w:t>
      </w:r>
      <w:r w:rsidRPr="00FE6BBD">
        <w:rPr>
          <w:color w:val="auto"/>
        </w:rPr>
        <w:t>к</w:t>
      </w:r>
      <w:r w:rsidRPr="00FE6BBD">
        <w:rPr>
          <w:color w:val="auto"/>
        </w:rPr>
        <w:t>торы мыслительного стиля преподавания. Лекторы художественного стиля. Методические аспекты изложения лекционного текста. Социально-психологический, нравственно-этический, эстетический блок, технологический блоки комму</w:t>
      </w:r>
      <w:r w:rsidR="004D786F" w:rsidRPr="00FE6BBD">
        <w:rPr>
          <w:color w:val="auto"/>
        </w:rPr>
        <w:t>никативных особенностей научно-</w:t>
      </w:r>
      <w:r w:rsidRPr="00FE6BBD">
        <w:rPr>
          <w:color w:val="auto"/>
        </w:rPr>
        <w:t xml:space="preserve">педагогического деятеля. Современные коммуникативные технологии с позиции </w:t>
      </w:r>
      <w:proofErr w:type="spellStart"/>
      <w:r w:rsidRPr="00FE6BBD">
        <w:rPr>
          <w:color w:val="auto"/>
        </w:rPr>
        <w:t>компетентностного</w:t>
      </w:r>
      <w:proofErr w:type="spellEnd"/>
      <w:r w:rsidRPr="00FE6BBD">
        <w:rPr>
          <w:color w:val="auto"/>
        </w:rPr>
        <w:t xml:space="preserve"> подхода в образовании. Технологии повышения коммуникативной компетентности преподавателя вуза.</w:t>
      </w:r>
    </w:p>
    <w:p w:rsidR="00B2733E" w:rsidRPr="00FE6BBD" w:rsidRDefault="00B2733E" w:rsidP="00C97D36">
      <w:pPr>
        <w:autoSpaceDE w:val="0"/>
        <w:autoSpaceDN w:val="0"/>
        <w:adjustRightInd w:val="0"/>
        <w:jc w:val="both"/>
        <w:rPr>
          <w:b/>
        </w:rPr>
      </w:pPr>
    </w:p>
    <w:p w:rsidR="00454B19" w:rsidRPr="00FE6BBD" w:rsidRDefault="00081869" w:rsidP="00C97D36">
      <w:pPr>
        <w:autoSpaceDE w:val="0"/>
        <w:autoSpaceDN w:val="0"/>
        <w:adjustRightInd w:val="0"/>
        <w:jc w:val="both"/>
        <w:rPr>
          <w:b/>
        </w:rPr>
      </w:pPr>
      <w:r w:rsidRPr="00FE6BBD">
        <w:rPr>
          <w:b/>
        </w:rPr>
        <w:t>Тема №</w:t>
      </w:r>
      <w:r w:rsidR="00ED7C2C" w:rsidRPr="00FE6BBD">
        <w:rPr>
          <w:b/>
        </w:rPr>
        <w:t>10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Требования к структуре и содержанию научного доклада</w:t>
      </w:r>
    </w:p>
    <w:p w:rsidR="00230D24" w:rsidRPr="00FE6BBD" w:rsidRDefault="00885020" w:rsidP="00C97D36">
      <w:pPr>
        <w:jc w:val="both"/>
        <w:rPr>
          <w:shd w:val="clear" w:color="auto" w:fill="FFFFFF"/>
        </w:rPr>
      </w:pPr>
      <w:r w:rsidRPr="00FE6BBD">
        <w:rPr>
          <w:iCs/>
        </w:rPr>
        <w:t xml:space="preserve">Научный доклад. Тема научного доклада. Цели и задачи. </w:t>
      </w:r>
      <w:r w:rsidR="00C97D36" w:rsidRPr="00FE6BBD">
        <w:rPr>
          <w:iCs/>
        </w:rPr>
        <w:t>Разновидности научных докл</w:t>
      </w:r>
      <w:r w:rsidR="00C97D36" w:rsidRPr="00FE6BBD">
        <w:rPr>
          <w:iCs/>
        </w:rPr>
        <w:t>а</w:t>
      </w:r>
      <w:r w:rsidR="00C97D36" w:rsidRPr="00FE6BBD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="00C97D36" w:rsidRPr="00FE6BBD">
        <w:rPr>
          <w:iCs/>
        </w:rPr>
        <w:t>а</w:t>
      </w:r>
      <w:r w:rsidR="00C97D36" w:rsidRPr="00FE6BBD">
        <w:rPr>
          <w:iCs/>
        </w:rPr>
        <w:lastRenderedPageBreak/>
        <w:t>писанию основной части. Объем доклада. Основные ошибки при подготовке научного доклада.</w:t>
      </w:r>
    </w:p>
    <w:p w:rsidR="00230D24" w:rsidRPr="00FE6BBD" w:rsidRDefault="00230D24" w:rsidP="00C97D36">
      <w:pPr>
        <w:autoSpaceDE w:val="0"/>
        <w:autoSpaceDN w:val="0"/>
        <w:adjustRightInd w:val="0"/>
        <w:jc w:val="both"/>
      </w:pPr>
    </w:p>
    <w:p w:rsidR="00081869" w:rsidRPr="00FE6BBD" w:rsidRDefault="0008186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</w:t>
      </w:r>
      <w:r w:rsidR="00ED7C2C" w:rsidRPr="00FE6BBD">
        <w:rPr>
          <w:b/>
        </w:rPr>
        <w:t>11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Правила научной дискуссии</w:t>
      </w:r>
    </w:p>
    <w:p w:rsidR="006574B1" w:rsidRPr="00FE6BBD" w:rsidRDefault="00636F5E" w:rsidP="00C97D36">
      <w:pPr>
        <w:pStyle w:val="Default"/>
        <w:jc w:val="both"/>
        <w:rPr>
          <w:color w:val="auto"/>
          <w:shd w:val="clear" w:color="auto" w:fill="FFFFFF"/>
        </w:rPr>
      </w:pPr>
      <w:r w:rsidRPr="00FE6BBD">
        <w:rPr>
          <w:color w:val="auto"/>
        </w:rPr>
        <w:t>Сомнения, возражения, критические реплики. Виды возражений. Основные и второст</w:t>
      </w:r>
      <w:r w:rsidRPr="00FE6BBD">
        <w:rPr>
          <w:color w:val="auto"/>
        </w:rPr>
        <w:t>е</w:t>
      </w:r>
      <w:r w:rsidRPr="00FE6BBD">
        <w:rPr>
          <w:color w:val="auto"/>
        </w:rPr>
        <w:t>пенные, явные и скрытые, конфликтные, зондирующие, неопределенные и др. Алгоритм работы с возражениями. Приемы работы с возражениями. Основные возможные стратегии ведения дискуссии.</w:t>
      </w:r>
    </w:p>
    <w:p w:rsidR="00081869" w:rsidRPr="00FE6BBD" w:rsidRDefault="00081869" w:rsidP="00C97D36">
      <w:pPr>
        <w:autoSpaceDE w:val="0"/>
        <w:autoSpaceDN w:val="0"/>
        <w:adjustRightInd w:val="0"/>
        <w:jc w:val="both"/>
      </w:pPr>
    </w:p>
    <w:p w:rsidR="00081869" w:rsidRPr="00FE6BBD" w:rsidRDefault="00081869" w:rsidP="00C97D36">
      <w:pPr>
        <w:autoSpaceDE w:val="0"/>
        <w:autoSpaceDN w:val="0"/>
        <w:adjustRightInd w:val="0"/>
        <w:jc w:val="both"/>
      </w:pPr>
      <w:r w:rsidRPr="00FE6BBD">
        <w:rPr>
          <w:b/>
        </w:rPr>
        <w:t>Тема №</w:t>
      </w:r>
      <w:r w:rsidR="00ED7C2C" w:rsidRPr="00FE6BBD">
        <w:rPr>
          <w:b/>
        </w:rPr>
        <w:t>12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Техника речи</w:t>
      </w:r>
    </w:p>
    <w:p w:rsidR="00230D24" w:rsidRPr="00FE6BBD" w:rsidRDefault="00C97D36" w:rsidP="00C97D36">
      <w:pPr>
        <w:jc w:val="both"/>
      </w:pPr>
      <w:r w:rsidRPr="00FE6BBD">
        <w:t>Общая характеристика функциональных стилей русского языка. Принципы объективн</w:t>
      </w:r>
      <w:r w:rsidRPr="00FE6BBD">
        <w:t>о</w:t>
      </w:r>
      <w:r w:rsidRPr="00FE6BBD">
        <w:t xml:space="preserve">сти, абстрактности и логичности изложения. История зарождения и развития научного стиля в России. </w:t>
      </w:r>
      <w:proofErr w:type="spellStart"/>
      <w:r w:rsidRPr="00FE6BBD">
        <w:t>Подстили</w:t>
      </w:r>
      <w:proofErr w:type="spellEnd"/>
      <w:r w:rsidRPr="00FE6BBD">
        <w:t>, жанры научного стиля. Научная терминология. Лексические, грамматические и синтаксические особенности научной речи. Специфика использования элементов различных языковых конструкций в научной речи</w:t>
      </w:r>
      <w:proofErr w:type="gramStart"/>
      <w:r w:rsidRPr="00FE6BBD">
        <w:t>.</w:t>
      </w:r>
      <w:r w:rsidR="00230D24" w:rsidRPr="00FE6BBD">
        <w:t>.</w:t>
      </w:r>
      <w:proofErr w:type="gramEnd"/>
    </w:p>
    <w:p w:rsidR="009D3E3F" w:rsidRPr="00FE6BBD" w:rsidRDefault="009D3E3F" w:rsidP="00C97D36">
      <w:pPr>
        <w:pStyle w:val="a9"/>
        <w:shd w:val="clear" w:color="auto" w:fill="FFFFFF"/>
        <w:jc w:val="both"/>
        <w:rPr>
          <w:b/>
        </w:rPr>
      </w:pPr>
    </w:p>
    <w:p w:rsidR="00454B19" w:rsidRPr="00FE6BBD" w:rsidRDefault="00454B19" w:rsidP="00C97D36">
      <w:pPr>
        <w:pStyle w:val="a9"/>
        <w:shd w:val="clear" w:color="auto" w:fill="FFFFFF"/>
        <w:jc w:val="both"/>
      </w:pPr>
      <w:r w:rsidRPr="00FE6BBD">
        <w:rPr>
          <w:b/>
        </w:rPr>
        <w:t>Тема №</w:t>
      </w:r>
      <w:r w:rsidR="00081869" w:rsidRPr="00FE6BBD">
        <w:rPr>
          <w:b/>
        </w:rPr>
        <w:t>1</w:t>
      </w:r>
      <w:r w:rsidR="00ED7C2C" w:rsidRPr="00FE6BBD">
        <w:rPr>
          <w:b/>
        </w:rPr>
        <w:t>3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>Структура презентации научного доклада</w:t>
      </w:r>
    </w:p>
    <w:p w:rsidR="00F92166" w:rsidRPr="00FE6BBD" w:rsidRDefault="00C97D36" w:rsidP="00C97D36">
      <w:pPr>
        <w:pStyle w:val="20"/>
      </w:pPr>
      <w:r w:rsidRPr="00FE6BBD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C97D36" w:rsidRPr="00FE6BBD" w:rsidRDefault="00C97D36" w:rsidP="00C97D36">
      <w:pPr>
        <w:pStyle w:val="20"/>
      </w:pPr>
    </w:p>
    <w:p w:rsidR="001A3B5F" w:rsidRPr="00FE6BBD" w:rsidRDefault="00454B19" w:rsidP="00C97D36">
      <w:pPr>
        <w:pStyle w:val="a9"/>
        <w:shd w:val="clear" w:color="auto" w:fill="FFFFFF"/>
        <w:jc w:val="both"/>
      </w:pPr>
      <w:r w:rsidRPr="00FE6BBD">
        <w:rPr>
          <w:b/>
        </w:rPr>
        <w:t>Тема №</w:t>
      </w:r>
      <w:r w:rsidR="00081869" w:rsidRPr="00FE6BBD">
        <w:rPr>
          <w:b/>
        </w:rPr>
        <w:t>1</w:t>
      </w:r>
      <w:r w:rsidR="00ED7C2C" w:rsidRPr="00FE6BBD">
        <w:rPr>
          <w:b/>
        </w:rPr>
        <w:t>4</w:t>
      </w:r>
      <w:r w:rsidRPr="00FE6BBD">
        <w:rPr>
          <w:b/>
        </w:rPr>
        <w:t>.</w:t>
      </w:r>
      <w:r w:rsidRPr="00FE6BBD">
        <w:t xml:space="preserve"> </w:t>
      </w:r>
      <w:r w:rsidR="0082067D" w:rsidRPr="00FE6BBD">
        <w:t xml:space="preserve">Правила подготовки текста презентации в </w:t>
      </w:r>
      <w:proofErr w:type="spellStart"/>
      <w:r w:rsidR="0082067D" w:rsidRPr="00FE6BBD">
        <w:t>PowerPoint</w:t>
      </w:r>
      <w:proofErr w:type="spellEnd"/>
    </w:p>
    <w:p w:rsidR="001A3B5F" w:rsidRPr="00FE6BBD" w:rsidRDefault="00885020" w:rsidP="00C97D36">
      <w:pPr>
        <w:pStyle w:val="Default"/>
        <w:jc w:val="both"/>
        <w:rPr>
          <w:color w:val="auto"/>
        </w:rPr>
      </w:pPr>
      <w:r w:rsidRPr="00FE6BBD">
        <w:rPr>
          <w:iCs/>
          <w:color w:val="auto"/>
          <w:shd w:val="clear" w:color="auto" w:fill="FFFFFF"/>
        </w:rPr>
        <w:t>Цвета, фон, контрастность, шрифт текста. Компоновка изображений, графики, текста. Информационные блоки. Трехэтапное разбиение, структурирование информации. Вр</w:t>
      </w:r>
      <w:r w:rsidRPr="00FE6BBD">
        <w:rPr>
          <w:iCs/>
          <w:color w:val="auto"/>
          <w:shd w:val="clear" w:color="auto" w:fill="FFFFFF"/>
        </w:rPr>
        <w:t>е</w:t>
      </w:r>
      <w:r w:rsidRPr="00FE6BBD">
        <w:rPr>
          <w:iCs/>
          <w:color w:val="auto"/>
          <w:shd w:val="clear" w:color="auto" w:fill="FFFFFF"/>
        </w:rPr>
        <w:t>менные интервалы. Объем презентации. Изображения и графика. Лексический каркас: термины, специальные слова, ключевые фразы.</w:t>
      </w:r>
    </w:p>
    <w:p w:rsidR="006574B1" w:rsidRPr="00FE6BBD" w:rsidRDefault="006574B1" w:rsidP="00C97D36">
      <w:pPr>
        <w:pStyle w:val="a9"/>
        <w:shd w:val="clear" w:color="auto" w:fill="FFFFFF"/>
        <w:jc w:val="both"/>
        <w:rPr>
          <w:b/>
        </w:rPr>
      </w:pPr>
    </w:p>
    <w:p w:rsidR="001A3B5F" w:rsidRPr="00FE6BBD" w:rsidRDefault="001A3B5F" w:rsidP="001A3B5F">
      <w:pPr>
        <w:tabs>
          <w:tab w:val="left" w:pos="900"/>
        </w:tabs>
        <w:jc w:val="both"/>
      </w:pPr>
    </w:p>
    <w:p w:rsidR="003A71E4" w:rsidRPr="00FE6BBD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FE6BB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E6BBD">
        <w:rPr>
          <w:b/>
        </w:rPr>
        <w:t>обучающихся</w:t>
      </w:r>
      <w:proofErr w:type="gramEnd"/>
      <w:r w:rsidRPr="00FE6BBD">
        <w:rPr>
          <w:b/>
        </w:rPr>
        <w:t xml:space="preserve"> по дисциплине</w:t>
      </w:r>
    </w:p>
    <w:p w:rsidR="003A57B5" w:rsidRPr="00FE6BBD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6BB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FE6BBD">
        <w:rPr>
          <w:rFonts w:ascii="Times New Roman" w:hAnsi="Times New Roman"/>
          <w:sz w:val="24"/>
          <w:szCs w:val="24"/>
        </w:rPr>
        <w:t>рекомендации</w:t>
      </w:r>
      <w:r w:rsidRPr="00FE6BBD">
        <w:rPr>
          <w:rFonts w:ascii="Times New Roman" w:hAnsi="Times New Roman"/>
          <w:sz w:val="24"/>
          <w:szCs w:val="24"/>
        </w:rPr>
        <w:t xml:space="preserve"> для </w:t>
      </w:r>
      <w:r w:rsidR="00125E93" w:rsidRPr="00FE6BBD">
        <w:rPr>
          <w:rFonts w:ascii="Times New Roman" w:hAnsi="Times New Roman"/>
          <w:sz w:val="24"/>
          <w:szCs w:val="24"/>
        </w:rPr>
        <w:t>аспирантов</w:t>
      </w:r>
      <w:r w:rsidRPr="00FE6BB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82106F" w:rsidRPr="00FE6BBD">
        <w:rPr>
          <w:rFonts w:ascii="Times New Roman" w:hAnsi="Times New Roman"/>
          <w:sz w:val="24"/>
          <w:szCs w:val="24"/>
        </w:rPr>
        <w:t>Технол</w:t>
      </w:r>
      <w:r w:rsidR="0082106F" w:rsidRPr="00FE6BBD">
        <w:rPr>
          <w:rFonts w:ascii="Times New Roman" w:hAnsi="Times New Roman"/>
          <w:sz w:val="24"/>
          <w:szCs w:val="24"/>
        </w:rPr>
        <w:t>о</w:t>
      </w:r>
      <w:r w:rsidR="0082106F" w:rsidRPr="00FE6BBD">
        <w:rPr>
          <w:rFonts w:ascii="Times New Roman" w:hAnsi="Times New Roman"/>
          <w:sz w:val="24"/>
          <w:szCs w:val="24"/>
        </w:rPr>
        <w:t>гии выступления перед аудиторией</w:t>
      </w:r>
      <w:r w:rsidRPr="00FE6BBD">
        <w:rPr>
          <w:rFonts w:ascii="Times New Roman" w:hAnsi="Times New Roman"/>
          <w:sz w:val="24"/>
          <w:szCs w:val="24"/>
        </w:rPr>
        <w:t>»/</w:t>
      </w:r>
      <w:r w:rsidR="00516F43" w:rsidRPr="00FE6BBD">
        <w:rPr>
          <w:rFonts w:ascii="Times New Roman" w:hAnsi="Times New Roman"/>
          <w:sz w:val="24"/>
          <w:szCs w:val="24"/>
        </w:rPr>
        <w:t xml:space="preserve"> </w:t>
      </w:r>
      <w:r w:rsidR="004D786F" w:rsidRPr="00FE6BBD">
        <w:rPr>
          <w:rFonts w:ascii="Times New Roman" w:hAnsi="Times New Roman"/>
          <w:sz w:val="24"/>
          <w:szCs w:val="24"/>
        </w:rPr>
        <w:t>О.В. Попова</w:t>
      </w:r>
      <w:r w:rsidRPr="00FE6BBD">
        <w:rPr>
          <w:rFonts w:ascii="Times New Roman" w:hAnsi="Times New Roman"/>
          <w:sz w:val="24"/>
          <w:szCs w:val="24"/>
        </w:rPr>
        <w:t xml:space="preserve">. </w:t>
      </w:r>
      <w:r w:rsidR="00920199" w:rsidRPr="00FE6BBD">
        <w:rPr>
          <w:rFonts w:ascii="Times New Roman" w:hAnsi="Times New Roman"/>
          <w:sz w:val="24"/>
          <w:szCs w:val="24"/>
        </w:rPr>
        <w:t xml:space="preserve">– Омск: </w:t>
      </w:r>
      <w:r w:rsidRPr="00FE6BBD">
        <w:rPr>
          <w:rFonts w:ascii="Times New Roman" w:hAnsi="Times New Roman"/>
          <w:sz w:val="24"/>
          <w:szCs w:val="24"/>
        </w:rPr>
        <w:t>Изд-во Омской гуман</w:t>
      </w:r>
      <w:r w:rsidRPr="00FE6BBD">
        <w:rPr>
          <w:rFonts w:ascii="Times New Roman" w:hAnsi="Times New Roman"/>
          <w:sz w:val="24"/>
          <w:szCs w:val="24"/>
        </w:rPr>
        <w:t>и</w:t>
      </w:r>
      <w:r w:rsidRPr="00FE6BBD">
        <w:rPr>
          <w:rFonts w:ascii="Times New Roman" w:hAnsi="Times New Roman"/>
          <w:sz w:val="24"/>
          <w:szCs w:val="24"/>
        </w:rPr>
        <w:t>тарной академии, 20</w:t>
      </w:r>
      <w:r w:rsidR="00887A8C">
        <w:rPr>
          <w:rFonts w:ascii="Times New Roman" w:hAnsi="Times New Roman"/>
          <w:sz w:val="24"/>
          <w:szCs w:val="24"/>
        </w:rPr>
        <w:t>22</w:t>
      </w:r>
      <w:r w:rsidR="00920199" w:rsidRPr="00FE6BBD">
        <w:rPr>
          <w:rFonts w:ascii="Times New Roman" w:hAnsi="Times New Roman"/>
          <w:sz w:val="24"/>
          <w:szCs w:val="24"/>
        </w:rPr>
        <w:t xml:space="preserve">. </w:t>
      </w:r>
    </w:p>
    <w:p w:rsidR="000A3A82" w:rsidRPr="00FE6BBD" w:rsidRDefault="000A3A82" w:rsidP="000A3A8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BB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6B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6B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E6BBD">
        <w:rPr>
          <w:rFonts w:ascii="Times New Roman" w:hAnsi="Times New Roman"/>
          <w:sz w:val="24"/>
          <w:szCs w:val="24"/>
        </w:rPr>
        <w:t>е</w:t>
      </w:r>
      <w:r w:rsidRPr="00FE6BB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FE6BBD">
        <w:rPr>
          <w:rFonts w:ascii="Times New Roman" w:hAnsi="Times New Roman"/>
          <w:sz w:val="24"/>
          <w:szCs w:val="24"/>
        </w:rPr>
        <w:t>и</w:t>
      </w:r>
      <w:r w:rsidRPr="00FE6BB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E6BBD">
        <w:rPr>
          <w:rFonts w:ascii="Times New Roman" w:hAnsi="Times New Roman"/>
          <w:sz w:val="24"/>
          <w:szCs w:val="24"/>
        </w:rPr>
        <w:t>ОмГА</w:t>
      </w:r>
      <w:proofErr w:type="spellEnd"/>
      <w:r w:rsidRPr="00FE6BB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FE6BBD">
        <w:rPr>
          <w:rFonts w:ascii="Times New Roman" w:hAnsi="Times New Roman"/>
          <w:sz w:val="24"/>
          <w:szCs w:val="24"/>
        </w:rPr>
        <w:t>а</w:t>
      </w:r>
      <w:r w:rsidRPr="00FE6BB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874CF" w:rsidRPr="00FE6BBD" w:rsidRDefault="007874CF" w:rsidP="007874C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6BB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6BBD">
        <w:rPr>
          <w:rFonts w:ascii="Times New Roman" w:hAnsi="Times New Roman"/>
          <w:sz w:val="24"/>
          <w:szCs w:val="24"/>
        </w:rPr>
        <w:t>ОмГА</w:t>
      </w:r>
      <w:proofErr w:type="spellEnd"/>
      <w:r w:rsidRPr="00FE6B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E6BBD">
        <w:rPr>
          <w:rFonts w:ascii="Times New Roman" w:hAnsi="Times New Roman"/>
          <w:sz w:val="24"/>
          <w:szCs w:val="24"/>
        </w:rPr>
        <w:t>н</w:t>
      </w:r>
      <w:r w:rsidRPr="00FE6BB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A3A82" w:rsidRPr="00FE6BBD" w:rsidRDefault="000A3A82" w:rsidP="000A3A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BB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E6BBD">
        <w:rPr>
          <w:rFonts w:ascii="Times New Roman" w:hAnsi="Times New Roman"/>
          <w:sz w:val="24"/>
          <w:szCs w:val="24"/>
        </w:rPr>
        <w:t>о</w:t>
      </w:r>
      <w:r w:rsidRPr="00FE6BB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FE6BBD">
        <w:rPr>
          <w:rFonts w:ascii="Times New Roman" w:hAnsi="Times New Roman"/>
          <w:sz w:val="24"/>
          <w:szCs w:val="24"/>
        </w:rPr>
        <w:t>о</w:t>
      </w:r>
      <w:r w:rsidRPr="00FE6BB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E6BBD">
        <w:rPr>
          <w:rFonts w:ascii="Times New Roman" w:hAnsi="Times New Roman"/>
          <w:sz w:val="24"/>
          <w:szCs w:val="24"/>
        </w:rPr>
        <w:t>О</w:t>
      </w:r>
      <w:r w:rsidRPr="00FE6BBD">
        <w:rPr>
          <w:rFonts w:ascii="Times New Roman" w:hAnsi="Times New Roman"/>
          <w:sz w:val="24"/>
          <w:szCs w:val="24"/>
        </w:rPr>
        <w:t>м</w:t>
      </w:r>
      <w:r w:rsidRPr="00FE6BBD">
        <w:rPr>
          <w:rFonts w:ascii="Times New Roman" w:hAnsi="Times New Roman"/>
          <w:sz w:val="24"/>
          <w:szCs w:val="24"/>
        </w:rPr>
        <w:lastRenderedPageBreak/>
        <w:t>ГА</w:t>
      </w:r>
      <w:proofErr w:type="spellEnd"/>
      <w:r w:rsidRPr="00FE6B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FE6BBD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FE6BBD" w:rsidRDefault="00C0387B" w:rsidP="00705FB5">
      <w:pPr>
        <w:ind w:firstLine="709"/>
        <w:jc w:val="both"/>
        <w:rPr>
          <w:b/>
        </w:rPr>
      </w:pPr>
      <w:r w:rsidRPr="00FE6BBD">
        <w:rPr>
          <w:b/>
        </w:rPr>
        <w:t>7</w:t>
      </w:r>
      <w:r w:rsidR="007F4B97" w:rsidRPr="00FE6BBD">
        <w:rPr>
          <w:b/>
        </w:rPr>
        <w:t>.</w:t>
      </w:r>
      <w:r w:rsidR="007865CB" w:rsidRPr="00FE6BBD">
        <w:rPr>
          <w:b/>
        </w:rPr>
        <w:t xml:space="preserve"> </w:t>
      </w:r>
      <w:r w:rsidR="00785842" w:rsidRPr="00FE6BB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D786F" w:rsidRPr="00FE6BBD" w:rsidRDefault="00705814" w:rsidP="003E6AD1">
      <w:pPr>
        <w:tabs>
          <w:tab w:val="left" w:pos="406"/>
          <w:tab w:val="left" w:pos="993"/>
        </w:tabs>
        <w:ind w:firstLine="709"/>
        <w:jc w:val="both"/>
        <w:rPr>
          <w:b/>
          <w:bCs/>
        </w:rPr>
      </w:pPr>
      <w:r w:rsidRPr="00FE6BBD">
        <w:rPr>
          <w:b/>
          <w:bCs/>
        </w:rPr>
        <w:t>Основная</w:t>
      </w:r>
      <w:r w:rsidR="00705FB5" w:rsidRPr="00FE6BBD">
        <w:rPr>
          <w:b/>
          <w:bCs/>
        </w:rPr>
        <w:t>:</w:t>
      </w:r>
    </w:p>
    <w:p w:rsidR="00053C55" w:rsidRPr="00FE6BBD" w:rsidRDefault="00053C55" w:rsidP="003E6AD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CFCFC"/>
        </w:rPr>
      </w:pPr>
      <w:r w:rsidRPr="00FE6BBD">
        <w:rPr>
          <w:shd w:val="clear" w:color="auto" w:fill="FCFCFC"/>
        </w:rPr>
        <w:t>Большакова Л.И. Русский язык и культура речи [Электронный ресурс]</w:t>
      </w:r>
      <w:proofErr w:type="gramStart"/>
      <w:r w:rsidRPr="00FE6BBD">
        <w:rPr>
          <w:shd w:val="clear" w:color="auto" w:fill="FCFCFC"/>
        </w:rPr>
        <w:t xml:space="preserve"> :</w:t>
      </w:r>
      <w:proofErr w:type="gramEnd"/>
      <w:r w:rsidRPr="00FE6BBD">
        <w:rPr>
          <w:shd w:val="clear" w:color="auto" w:fill="FCFCFC"/>
        </w:rPr>
        <w:t xml:space="preserve"> учебное пособие / Л.И. Большакова, А.А. </w:t>
      </w:r>
      <w:proofErr w:type="spellStart"/>
      <w:r w:rsidRPr="00FE6BBD">
        <w:rPr>
          <w:shd w:val="clear" w:color="auto" w:fill="FCFCFC"/>
        </w:rPr>
        <w:t>Мирсаитова</w:t>
      </w:r>
      <w:proofErr w:type="spellEnd"/>
      <w:r w:rsidRPr="00FE6BBD">
        <w:rPr>
          <w:shd w:val="clear" w:color="auto" w:fill="FCFCFC"/>
        </w:rPr>
        <w:t>. — Электрон</w:t>
      </w:r>
      <w:proofErr w:type="gramStart"/>
      <w:r w:rsidRPr="00FE6BBD">
        <w:rPr>
          <w:shd w:val="clear" w:color="auto" w:fill="FCFCFC"/>
        </w:rPr>
        <w:t>.</w:t>
      </w:r>
      <w:proofErr w:type="gramEnd"/>
      <w:r w:rsidRPr="00FE6BBD">
        <w:rPr>
          <w:shd w:val="clear" w:color="auto" w:fill="FCFCFC"/>
        </w:rPr>
        <w:t xml:space="preserve"> </w:t>
      </w:r>
      <w:proofErr w:type="gramStart"/>
      <w:r w:rsidRPr="00FE6BBD">
        <w:rPr>
          <w:shd w:val="clear" w:color="auto" w:fill="FCFCFC"/>
        </w:rPr>
        <w:t>т</w:t>
      </w:r>
      <w:proofErr w:type="gramEnd"/>
      <w:r w:rsidRPr="00FE6BBD">
        <w:rPr>
          <w:shd w:val="clear" w:color="auto" w:fill="FCFCFC"/>
        </w:rPr>
        <w:t>екстовые данные. — Наб</w:t>
      </w:r>
      <w:r w:rsidRPr="00FE6BBD">
        <w:rPr>
          <w:shd w:val="clear" w:color="auto" w:fill="FCFCFC"/>
        </w:rPr>
        <w:t>е</w:t>
      </w:r>
      <w:r w:rsidRPr="00FE6BBD">
        <w:rPr>
          <w:shd w:val="clear" w:color="auto" w:fill="FCFCFC"/>
        </w:rPr>
        <w:t xml:space="preserve">режные Челны: </w:t>
      </w:r>
      <w:proofErr w:type="spellStart"/>
      <w:r w:rsidRPr="00FE6BBD">
        <w:rPr>
          <w:shd w:val="clear" w:color="auto" w:fill="FCFCFC"/>
        </w:rPr>
        <w:t>Набережночелнинский</w:t>
      </w:r>
      <w:proofErr w:type="spellEnd"/>
      <w:r w:rsidRPr="00FE6BBD">
        <w:rPr>
          <w:shd w:val="clear" w:color="auto" w:fill="FCFCFC"/>
        </w:rPr>
        <w:t xml:space="preserve"> государственный педагогический университет, 2015. — 70 </w:t>
      </w:r>
      <w:proofErr w:type="spellStart"/>
      <w:r w:rsidRPr="00FE6BBD">
        <w:rPr>
          <w:shd w:val="clear" w:color="auto" w:fill="FCFCFC"/>
        </w:rPr>
        <w:t>c</w:t>
      </w:r>
      <w:proofErr w:type="spellEnd"/>
      <w:r w:rsidRPr="00FE6BBD">
        <w:rPr>
          <w:shd w:val="clear" w:color="auto" w:fill="FCFCFC"/>
        </w:rPr>
        <w:t xml:space="preserve">. — 2227-8397. — Режим доступа: </w:t>
      </w:r>
      <w:hyperlink r:id="rId8" w:history="1">
        <w:r w:rsidR="00EC68DB">
          <w:rPr>
            <w:rStyle w:val="a7"/>
            <w:shd w:val="clear" w:color="auto" w:fill="FCFCFC"/>
          </w:rPr>
          <w:t>http://www.iprbookshop.ru/29876.html</w:t>
        </w:r>
      </w:hyperlink>
    </w:p>
    <w:p w:rsidR="00B330E4" w:rsidRPr="00FE6BBD" w:rsidRDefault="00B330E4" w:rsidP="003E6AD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CFCFC"/>
        </w:rPr>
      </w:pPr>
      <w:proofErr w:type="spellStart"/>
      <w:r w:rsidRPr="00FE6BBD">
        <w:rPr>
          <w:shd w:val="clear" w:color="auto" w:fill="FCFCFC"/>
        </w:rPr>
        <w:t>Лементуева</w:t>
      </w:r>
      <w:proofErr w:type="spellEnd"/>
      <w:r w:rsidRPr="00FE6BBD">
        <w:rPr>
          <w:shd w:val="clear" w:color="auto" w:fill="FCFCFC"/>
        </w:rPr>
        <w:t xml:space="preserve"> Л.В. Публичное выступление [Электронный ресурс] / Л.В. </w:t>
      </w:r>
      <w:proofErr w:type="spellStart"/>
      <w:r w:rsidRPr="00FE6BBD">
        <w:rPr>
          <w:shd w:val="clear" w:color="auto" w:fill="FCFCFC"/>
        </w:rPr>
        <w:t>Леме</w:t>
      </w:r>
      <w:r w:rsidRPr="00FE6BBD">
        <w:rPr>
          <w:shd w:val="clear" w:color="auto" w:fill="FCFCFC"/>
        </w:rPr>
        <w:t>н</w:t>
      </w:r>
      <w:r w:rsidRPr="00FE6BBD">
        <w:rPr>
          <w:shd w:val="clear" w:color="auto" w:fill="FCFCFC"/>
        </w:rPr>
        <w:t>туева</w:t>
      </w:r>
      <w:proofErr w:type="spellEnd"/>
      <w:r w:rsidRPr="00FE6BBD">
        <w:rPr>
          <w:shd w:val="clear" w:color="auto" w:fill="FCFCFC"/>
        </w:rPr>
        <w:t>. — Электрон</w:t>
      </w:r>
      <w:proofErr w:type="gramStart"/>
      <w:r w:rsidRPr="00FE6BBD">
        <w:rPr>
          <w:shd w:val="clear" w:color="auto" w:fill="FCFCFC"/>
        </w:rPr>
        <w:t>.</w:t>
      </w:r>
      <w:proofErr w:type="gramEnd"/>
      <w:r w:rsidRPr="00FE6BBD">
        <w:rPr>
          <w:shd w:val="clear" w:color="auto" w:fill="FCFCFC"/>
        </w:rPr>
        <w:t xml:space="preserve"> </w:t>
      </w:r>
      <w:proofErr w:type="gramStart"/>
      <w:r w:rsidRPr="00FE6BBD">
        <w:rPr>
          <w:shd w:val="clear" w:color="auto" w:fill="FCFCFC"/>
        </w:rPr>
        <w:t>т</w:t>
      </w:r>
      <w:proofErr w:type="gramEnd"/>
      <w:r w:rsidRPr="00FE6BBD">
        <w:rPr>
          <w:shd w:val="clear" w:color="auto" w:fill="FCFCFC"/>
        </w:rPr>
        <w:t>екстовые данные. — М.</w:t>
      </w:r>
      <w:proofErr w:type="gramStart"/>
      <w:r w:rsidRPr="00FE6BBD">
        <w:rPr>
          <w:shd w:val="clear" w:color="auto" w:fill="FCFCFC"/>
        </w:rPr>
        <w:t xml:space="preserve"> :</w:t>
      </w:r>
      <w:proofErr w:type="gramEnd"/>
      <w:r w:rsidRPr="00FE6BBD">
        <w:rPr>
          <w:shd w:val="clear" w:color="auto" w:fill="FCFCFC"/>
        </w:rPr>
        <w:t xml:space="preserve"> </w:t>
      </w:r>
      <w:proofErr w:type="spellStart"/>
      <w:r w:rsidRPr="00FE6BBD">
        <w:rPr>
          <w:shd w:val="clear" w:color="auto" w:fill="FCFCFC"/>
        </w:rPr>
        <w:t>Инфра-Инженерия</w:t>
      </w:r>
      <w:proofErr w:type="spellEnd"/>
      <w:r w:rsidRPr="00FE6BBD">
        <w:rPr>
          <w:shd w:val="clear" w:color="auto" w:fill="FCFCFC"/>
        </w:rPr>
        <w:t xml:space="preserve">, 2016. — 128 </w:t>
      </w:r>
      <w:proofErr w:type="spellStart"/>
      <w:r w:rsidRPr="00FE6BBD">
        <w:rPr>
          <w:shd w:val="clear" w:color="auto" w:fill="FCFCFC"/>
        </w:rPr>
        <w:t>c</w:t>
      </w:r>
      <w:proofErr w:type="spellEnd"/>
      <w:r w:rsidRPr="00FE6BBD">
        <w:rPr>
          <w:shd w:val="clear" w:color="auto" w:fill="FCFCFC"/>
        </w:rPr>
        <w:t xml:space="preserve">. — 978-5-9729-0130-2. — Режим доступа: </w:t>
      </w:r>
      <w:hyperlink r:id="rId9" w:history="1">
        <w:r w:rsidR="00EC68DB">
          <w:rPr>
            <w:rStyle w:val="a7"/>
            <w:shd w:val="clear" w:color="auto" w:fill="FCFCFC"/>
          </w:rPr>
          <w:t>http://www.iprbookshop.ru/51733.html</w:t>
        </w:r>
      </w:hyperlink>
    </w:p>
    <w:p w:rsidR="00B330E4" w:rsidRPr="00FE6BBD" w:rsidRDefault="00B330E4" w:rsidP="003E6A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77294" w:rsidRPr="00FE6BBD" w:rsidRDefault="00705814" w:rsidP="003E6AD1">
      <w:pPr>
        <w:tabs>
          <w:tab w:val="left" w:pos="406"/>
          <w:tab w:val="left" w:pos="993"/>
        </w:tabs>
        <w:ind w:firstLine="709"/>
        <w:jc w:val="both"/>
        <w:rPr>
          <w:b/>
          <w:bCs/>
        </w:rPr>
      </w:pPr>
      <w:r w:rsidRPr="00FE6BBD">
        <w:rPr>
          <w:b/>
          <w:bCs/>
        </w:rPr>
        <w:t>Дополнительная</w:t>
      </w:r>
      <w:r w:rsidR="00705FB5" w:rsidRPr="00FE6BBD">
        <w:rPr>
          <w:b/>
          <w:bCs/>
        </w:rPr>
        <w:t>:</w:t>
      </w:r>
    </w:p>
    <w:p w:rsidR="00B330E4" w:rsidRPr="00FE6BBD" w:rsidRDefault="00B330E4" w:rsidP="003E6AD1">
      <w:pPr>
        <w:keepNext/>
        <w:numPr>
          <w:ilvl w:val="0"/>
          <w:numId w:val="30"/>
        </w:numPr>
        <w:tabs>
          <w:tab w:val="left" w:pos="708"/>
          <w:tab w:val="left" w:pos="993"/>
        </w:tabs>
        <w:ind w:left="0" w:firstLine="709"/>
        <w:jc w:val="both"/>
      </w:pPr>
      <w:r w:rsidRPr="00FE6BBD">
        <w:t>Русский язык и культура речи [Электронный ресурс]: учебное пособие для ст</w:t>
      </w:r>
      <w:r w:rsidRPr="00FE6BBD">
        <w:t>у</w:t>
      </w:r>
      <w:r w:rsidRPr="00FE6BBD">
        <w:t>дентов вузов/ М.В. Невежина [и др.].— Электрон</w:t>
      </w:r>
      <w:proofErr w:type="gramStart"/>
      <w:r w:rsidRPr="00FE6BBD">
        <w:t>.</w:t>
      </w:r>
      <w:proofErr w:type="gramEnd"/>
      <w:r w:rsidRPr="00FE6BBD">
        <w:t xml:space="preserve"> </w:t>
      </w:r>
      <w:proofErr w:type="gramStart"/>
      <w:r w:rsidRPr="00FE6BBD">
        <w:t>т</w:t>
      </w:r>
      <w:proofErr w:type="gramEnd"/>
      <w:r w:rsidRPr="00FE6BBD">
        <w:t xml:space="preserve">екстовые данные.— М.: ЮНИТИ-ДАНА, 2012.— 351 </w:t>
      </w:r>
      <w:proofErr w:type="spellStart"/>
      <w:r w:rsidRPr="00FE6BBD">
        <w:t>c</w:t>
      </w:r>
      <w:proofErr w:type="spellEnd"/>
      <w:r w:rsidRPr="00FE6BBD">
        <w:t xml:space="preserve">.— Режим доступа: </w:t>
      </w:r>
      <w:hyperlink r:id="rId10" w:history="1">
        <w:r w:rsidR="00EC68DB">
          <w:rPr>
            <w:rStyle w:val="a7"/>
          </w:rPr>
          <w:t>http://www.iprbookshop.ru/8576...</w:t>
        </w:r>
      </w:hyperlink>
      <w:r w:rsidRPr="00FE6BBD">
        <w:t>.</w:t>
      </w:r>
    </w:p>
    <w:p w:rsidR="00B330E4" w:rsidRPr="00FE6BBD" w:rsidRDefault="00B330E4" w:rsidP="003E6AD1">
      <w:pPr>
        <w:keepNext/>
        <w:numPr>
          <w:ilvl w:val="0"/>
          <w:numId w:val="30"/>
        </w:numPr>
        <w:tabs>
          <w:tab w:val="left" w:pos="708"/>
          <w:tab w:val="left" w:pos="993"/>
        </w:tabs>
        <w:ind w:left="0" w:firstLine="709"/>
        <w:jc w:val="both"/>
      </w:pPr>
      <w:r w:rsidRPr="00FE6BBD">
        <w:t>Просодия публичной речи [Электронный ресурс]</w:t>
      </w:r>
      <w:proofErr w:type="gramStart"/>
      <w:r w:rsidRPr="00FE6BBD">
        <w:t xml:space="preserve"> :</w:t>
      </w:r>
      <w:proofErr w:type="gramEnd"/>
      <w:r w:rsidRPr="00FE6BBD">
        <w:t xml:space="preserve"> монография / Е.Л. Фрейдина [и др.]. — Электрон</w:t>
      </w:r>
      <w:proofErr w:type="gramStart"/>
      <w:r w:rsidRPr="00FE6BBD">
        <w:t>.</w:t>
      </w:r>
      <w:proofErr w:type="gramEnd"/>
      <w:r w:rsidRPr="00FE6BBD">
        <w:t xml:space="preserve"> </w:t>
      </w:r>
      <w:proofErr w:type="gramStart"/>
      <w:r w:rsidRPr="00FE6BBD">
        <w:t>т</w:t>
      </w:r>
      <w:proofErr w:type="gramEnd"/>
      <w:r w:rsidRPr="00FE6BBD">
        <w:t>екстовые данные. — М.</w:t>
      </w:r>
      <w:proofErr w:type="gramStart"/>
      <w:r w:rsidRPr="00FE6BBD">
        <w:t xml:space="preserve"> :</w:t>
      </w:r>
      <w:proofErr w:type="gramEnd"/>
      <w:r w:rsidRPr="00FE6BBD">
        <w:t xml:space="preserve"> Прометей, 2013. — 224 </w:t>
      </w:r>
      <w:proofErr w:type="spellStart"/>
      <w:r w:rsidRPr="00FE6BBD">
        <w:t>c</w:t>
      </w:r>
      <w:proofErr w:type="spellEnd"/>
      <w:r w:rsidRPr="00FE6BBD">
        <w:t xml:space="preserve">. — 978-5-7042-2419-8. — Режим доступа: </w:t>
      </w:r>
      <w:hyperlink r:id="rId11" w:history="1">
        <w:r w:rsidR="00EC68DB">
          <w:rPr>
            <w:rStyle w:val="a7"/>
          </w:rPr>
          <w:t>http://www.iprbookshop.ru/24015.html</w:t>
        </w:r>
      </w:hyperlink>
    </w:p>
    <w:p w:rsidR="00B330E4" w:rsidRPr="00FE6BBD" w:rsidRDefault="00B330E4" w:rsidP="003E6AD1">
      <w:pPr>
        <w:keepNext/>
        <w:numPr>
          <w:ilvl w:val="0"/>
          <w:numId w:val="30"/>
        </w:numPr>
        <w:tabs>
          <w:tab w:val="left" w:pos="708"/>
          <w:tab w:val="left" w:pos="993"/>
        </w:tabs>
        <w:ind w:left="0" w:firstLine="709"/>
        <w:jc w:val="both"/>
      </w:pPr>
      <w:proofErr w:type="spellStart"/>
      <w:r w:rsidRPr="00FE6BBD">
        <w:t>Штрекер</w:t>
      </w:r>
      <w:proofErr w:type="spellEnd"/>
      <w:r w:rsidRPr="00FE6BBD">
        <w:t xml:space="preserve"> Н.Ю. Русский язык и культура речи (2-е издание) [Электронный р</w:t>
      </w:r>
      <w:r w:rsidRPr="00FE6BBD">
        <w:t>е</w:t>
      </w:r>
      <w:r w:rsidRPr="00FE6BBD">
        <w:t xml:space="preserve">сурс]: учебное пособие для студентов вузов/ </w:t>
      </w:r>
      <w:proofErr w:type="spellStart"/>
      <w:r w:rsidRPr="00FE6BBD">
        <w:t>Штрекер</w:t>
      </w:r>
      <w:proofErr w:type="spellEnd"/>
      <w:r w:rsidRPr="00FE6BBD">
        <w:t xml:space="preserve"> Н.Ю.— Электрон</w:t>
      </w:r>
      <w:proofErr w:type="gramStart"/>
      <w:r w:rsidRPr="00FE6BBD">
        <w:t>.</w:t>
      </w:r>
      <w:proofErr w:type="gramEnd"/>
      <w:r w:rsidRPr="00FE6BBD">
        <w:t xml:space="preserve"> </w:t>
      </w:r>
      <w:proofErr w:type="gramStart"/>
      <w:r w:rsidRPr="00FE6BBD">
        <w:t>т</w:t>
      </w:r>
      <w:proofErr w:type="gramEnd"/>
      <w:r w:rsidRPr="00FE6BBD">
        <w:t>екстовые да</w:t>
      </w:r>
      <w:r w:rsidRPr="00FE6BBD">
        <w:t>н</w:t>
      </w:r>
      <w:r w:rsidRPr="00FE6BBD">
        <w:t xml:space="preserve">ные.— М.: ЮНИТИ-ДАНА, 2015.— 351 </w:t>
      </w:r>
      <w:proofErr w:type="spellStart"/>
      <w:r w:rsidRPr="00FE6BBD">
        <w:t>c</w:t>
      </w:r>
      <w:proofErr w:type="spellEnd"/>
      <w:r w:rsidRPr="00FE6BBD">
        <w:t xml:space="preserve">.— Режим доступа: </w:t>
      </w:r>
      <w:hyperlink r:id="rId12" w:history="1">
        <w:r w:rsidR="00EC68DB">
          <w:rPr>
            <w:rStyle w:val="a7"/>
          </w:rPr>
          <w:t>http://www.iprbookshop.ru/52560</w:t>
        </w:r>
      </w:hyperlink>
    </w:p>
    <w:p w:rsidR="00B330E4" w:rsidRPr="00FE6BBD" w:rsidRDefault="00B330E4" w:rsidP="003E6AD1">
      <w:pPr>
        <w:keepNext/>
        <w:numPr>
          <w:ilvl w:val="0"/>
          <w:numId w:val="30"/>
        </w:numPr>
        <w:tabs>
          <w:tab w:val="left" w:pos="708"/>
          <w:tab w:val="left" w:pos="993"/>
        </w:tabs>
        <w:ind w:left="0" w:firstLine="709"/>
        <w:jc w:val="both"/>
      </w:pPr>
      <w:r w:rsidRPr="00FE6BBD">
        <w:t>Панфилова А.А. Подготовка к публичному выступлению [Электронный ресурс]</w:t>
      </w:r>
      <w:proofErr w:type="gramStart"/>
      <w:r w:rsidRPr="00FE6BBD">
        <w:t xml:space="preserve"> :</w:t>
      </w:r>
      <w:proofErr w:type="gramEnd"/>
      <w:r w:rsidRPr="00FE6BBD">
        <w:t xml:space="preserve"> методические рекомендации для студентов / А.А. Панфилова, В.Ю. </w:t>
      </w:r>
      <w:proofErr w:type="spellStart"/>
      <w:r w:rsidRPr="00FE6BBD">
        <w:t>Питюков</w:t>
      </w:r>
      <w:proofErr w:type="spellEnd"/>
      <w:r w:rsidRPr="00FE6BBD">
        <w:t>. — Эле</w:t>
      </w:r>
      <w:r w:rsidRPr="00FE6BBD">
        <w:t>к</w:t>
      </w:r>
      <w:r w:rsidRPr="00FE6BBD">
        <w:t>трон</w:t>
      </w:r>
      <w:proofErr w:type="gramStart"/>
      <w:r w:rsidRPr="00FE6BBD">
        <w:t>.</w:t>
      </w:r>
      <w:proofErr w:type="gramEnd"/>
      <w:r w:rsidRPr="00FE6BBD">
        <w:t xml:space="preserve"> </w:t>
      </w:r>
      <w:proofErr w:type="gramStart"/>
      <w:r w:rsidRPr="00FE6BBD">
        <w:t>т</w:t>
      </w:r>
      <w:proofErr w:type="gramEnd"/>
      <w:r w:rsidRPr="00FE6BBD">
        <w:t xml:space="preserve">екстовые данные. — Химки: Российская международная академия туризма, 2013. — 28 </w:t>
      </w:r>
      <w:proofErr w:type="spellStart"/>
      <w:r w:rsidRPr="00FE6BBD">
        <w:t>c</w:t>
      </w:r>
      <w:proofErr w:type="spellEnd"/>
      <w:r w:rsidRPr="00FE6BBD">
        <w:t xml:space="preserve">. — 978-5-905783-17-3. — Режим доступа: </w:t>
      </w:r>
      <w:hyperlink r:id="rId13" w:history="1">
        <w:r w:rsidR="00EC68DB">
          <w:rPr>
            <w:rStyle w:val="a7"/>
          </w:rPr>
          <w:t>http://www.iprbookshop.ru/51874.html</w:t>
        </w:r>
      </w:hyperlink>
    </w:p>
    <w:p w:rsidR="00783D57" w:rsidRDefault="00783D57" w:rsidP="00783D57">
      <w:pPr>
        <w:numPr>
          <w:ilvl w:val="0"/>
          <w:numId w:val="34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6713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EC68D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A0A93" w:rsidRDefault="007A0A93" w:rsidP="007A0A93">
      <w:pPr>
        <w:pStyle w:val="a4"/>
        <w:numPr>
          <w:ilvl w:val="0"/>
          <w:numId w:val="32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FE6BBD" w:rsidRDefault="007F4B97" w:rsidP="00A76E53">
      <w:pPr>
        <w:ind w:firstLine="709"/>
        <w:jc w:val="both"/>
        <w:rPr>
          <w:rFonts w:eastAsia="Calibri"/>
        </w:rPr>
      </w:pPr>
      <w:r w:rsidRPr="00FE6BBD">
        <w:t xml:space="preserve">Каждый обучающийся </w:t>
      </w:r>
      <w:r w:rsidR="00777B09" w:rsidRPr="00FE6BBD">
        <w:t>Омской гуманитарной академии</w:t>
      </w:r>
      <w:r w:rsidRPr="00FE6BBD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6BBD">
        <w:rPr>
          <w:rFonts w:eastAsia="Calibri"/>
        </w:rPr>
        <w:t xml:space="preserve"> </w:t>
      </w:r>
      <w:r w:rsidRPr="00FE6BBD">
        <w:t xml:space="preserve">информационно-образовательной среде </w:t>
      </w:r>
      <w:r w:rsidR="00777B09" w:rsidRPr="00FE6BBD">
        <w:t>Академии</w:t>
      </w:r>
      <w:r w:rsidRPr="00FE6BBD">
        <w:t>. Электронно-библиотечная система</w:t>
      </w:r>
      <w:r w:rsidRPr="00FE6BBD">
        <w:rPr>
          <w:rFonts w:eastAsia="Calibri"/>
        </w:rPr>
        <w:t xml:space="preserve"> </w:t>
      </w:r>
      <w:r w:rsidRPr="00FE6BBD">
        <w:t>(электронная би</w:t>
      </w:r>
      <w:r w:rsidRPr="00FE6BBD">
        <w:t>б</w:t>
      </w:r>
      <w:r w:rsidRPr="00FE6BBD">
        <w:t>лиотека) и электронная информационно-образовательная среда обеспечивают возмо</w:t>
      </w:r>
      <w:r w:rsidRPr="00FE6BBD">
        <w:t>ж</w:t>
      </w:r>
      <w:r w:rsidRPr="00FE6BBD">
        <w:t>ность доступа обучающегося из любой точки, в которой имеется</w:t>
      </w:r>
      <w:r w:rsidRPr="00FE6BBD">
        <w:rPr>
          <w:rFonts w:eastAsia="Calibri"/>
        </w:rPr>
        <w:t xml:space="preserve"> </w:t>
      </w:r>
      <w:r w:rsidRPr="00FE6BBD">
        <w:t>доступ к информацио</w:t>
      </w:r>
      <w:r w:rsidRPr="00FE6BBD">
        <w:t>н</w:t>
      </w:r>
      <w:r w:rsidRPr="00FE6BBD">
        <w:t>но-телекоммуникационной сети «Интернет», и отвечает техническим требованиям орг</w:t>
      </w:r>
      <w:r w:rsidRPr="00FE6BBD">
        <w:t>а</w:t>
      </w:r>
      <w:r w:rsidRPr="00FE6BBD">
        <w:t>низации как на территории</w:t>
      </w:r>
      <w:r w:rsidRPr="00FE6BBD">
        <w:rPr>
          <w:rFonts w:eastAsia="Calibri"/>
        </w:rPr>
        <w:t xml:space="preserve"> </w:t>
      </w:r>
      <w:r w:rsidRPr="00FE6BBD">
        <w:t xml:space="preserve">организации, так и </w:t>
      </w:r>
      <w:proofErr w:type="gramStart"/>
      <w:r w:rsidRPr="00FE6BBD">
        <w:t>вне</w:t>
      </w:r>
      <w:proofErr w:type="gramEnd"/>
      <w:r w:rsidRPr="00FE6BBD">
        <w:t xml:space="preserve"> </w:t>
      </w:r>
      <w:proofErr w:type="gramStart"/>
      <w:r w:rsidRPr="00FE6BBD">
        <w:t>ее</w:t>
      </w:r>
      <w:proofErr w:type="gramEnd"/>
      <w:r w:rsidRPr="00FE6BBD">
        <w:t>.</w:t>
      </w:r>
    </w:p>
    <w:p w:rsidR="007F4B97" w:rsidRPr="00FE6BBD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FE6BBD">
        <w:t>Электронная информационно-образовательная среда</w:t>
      </w:r>
      <w:r w:rsidR="005C20F0" w:rsidRPr="00FE6BBD">
        <w:t xml:space="preserve"> </w:t>
      </w:r>
      <w:r w:rsidR="00777B09" w:rsidRPr="00FE6BBD">
        <w:t>Академии</w:t>
      </w:r>
      <w:r w:rsidRPr="00FE6BBD">
        <w:t xml:space="preserve"> обеспечивает:</w:t>
      </w:r>
      <w:r w:rsidRPr="00FE6BBD">
        <w:rPr>
          <w:rFonts w:eastAsia="Calibri"/>
        </w:rPr>
        <w:t xml:space="preserve"> </w:t>
      </w:r>
      <w:r w:rsidRPr="00FE6BBD">
        <w:t>до</w:t>
      </w:r>
      <w:r w:rsidRPr="00FE6BBD">
        <w:t>с</w:t>
      </w:r>
      <w:r w:rsidRPr="00FE6BBD">
        <w:t>туп к учебным планам, рабочим программам дисциплин (модулей), практик, к</w:t>
      </w:r>
      <w:r w:rsidRPr="00FE6BBD">
        <w:rPr>
          <w:rFonts w:eastAsia="Calibri"/>
        </w:rPr>
        <w:t xml:space="preserve"> </w:t>
      </w:r>
      <w:r w:rsidRPr="00FE6BBD">
        <w:t>изданиям электронных библиотечных систем и электронным образовательным ресурсам,</w:t>
      </w:r>
      <w:r w:rsidRPr="00FE6BBD">
        <w:rPr>
          <w:rFonts w:eastAsia="Calibri"/>
        </w:rPr>
        <w:t xml:space="preserve"> </w:t>
      </w:r>
      <w:r w:rsidRPr="00FE6BBD">
        <w:t>указанным в рабочих программах;</w:t>
      </w:r>
      <w:r w:rsidRPr="00FE6BBD">
        <w:rPr>
          <w:rFonts w:eastAsia="Calibri"/>
        </w:rPr>
        <w:t xml:space="preserve"> </w:t>
      </w:r>
      <w:r w:rsidRPr="00FE6BBD">
        <w:t>фиксацию хода образовательного процесса, результатов промеж</w:t>
      </w:r>
      <w:r w:rsidRPr="00FE6BBD">
        <w:t>у</w:t>
      </w:r>
      <w:r w:rsidRPr="00FE6BBD">
        <w:t>точной аттестации</w:t>
      </w:r>
      <w:r w:rsidRPr="00FE6BBD">
        <w:rPr>
          <w:rFonts w:eastAsia="Calibri"/>
        </w:rPr>
        <w:t xml:space="preserve"> </w:t>
      </w:r>
      <w:r w:rsidRPr="00FE6BBD">
        <w:t>и результатов освоения основной образовательной программы;</w:t>
      </w:r>
      <w:r w:rsidRPr="00FE6BBD">
        <w:rPr>
          <w:rFonts w:eastAsia="Calibri"/>
        </w:rPr>
        <w:t xml:space="preserve"> </w:t>
      </w:r>
      <w:r w:rsidRPr="00FE6BBD">
        <w:t>пров</w:t>
      </w:r>
      <w:r w:rsidRPr="00FE6BBD">
        <w:t>е</w:t>
      </w:r>
      <w:r w:rsidRPr="00FE6BBD">
        <w:t>дение всех видов занятий, процедур оценки результатов обучения, реализация</w:t>
      </w:r>
      <w:r w:rsidRPr="00FE6BBD">
        <w:rPr>
          <w:rFonts w:eastAsia="Calibri"/>
        </w:rPr>
        <w:t xml:space="preserve"> </w:t>
      </w:r>
      <w:r w:rsidRPr="00FE6BBD">
        <w:t>которых предусмотрена с применением электронного обучения, дистанционных</w:t>
      </w:r>
      <w:r w:rsidRPr="00FE6BBD">
        <w:rPr>
          <w:rFonts w:eastAsia="Calibri"/>
        </w:rPr>
        <w:t xml:space="preserve"> </w:t>
      </w:r>
      <w:r w:rsidRPr="00FE6BBD">
        <w:t>образовательных технологий;</w:t>
      </w:r>
      <w:proofErr w:type="gramEnd"/>
      <w:r w:rsidRPr="00FE6BBD">
        <w:rPr>
          <w:rFonts w:eastAsia="Calibri"/>
        </w:rPr>
        <w:t xml:space="preserve"> </w:t>
      </w:r>
      <w:r w:rsidRPr="00FE6BBD">
        <w:t xml:space="preserve">формирование электронного </w:t>
      </w:r>
      <w:proofErr w:type="spellStart"/>
      <w:r w:rsidRPr="00FE6BBD">
        <w:t>портфолио</w:t>
      </w:r>
      <w:proofErr w:type="spellEnd"/>
      <w:r w:rsidRPr="00FE6BBD">
        <w:t xml:space="preserve"> обучающегося, в том числе сохран</w:t>
      </w:r>
      <w:r w:rsidRPr="00FE6BBD">
        <w:t>е</w:t>
      </w:r>
      <w:r w:rsidRPr="00FE6BBD">
        <w:t>ние</w:t>
      </w:r>
      <w:r w:rsidRPr="00FE6BBD">
        <w:rPr>
          <w:rFonts w:eastAsia="Calibri"/>
        </w:rPr>
        <w:t xml:space="preserve"> </w:t>
      </w:r>
      <w:r w:rsidRPr="00FE6BBD">
        <w:t>работ обучающегося, рецензий и оценок на эти работы со стороны любых участников</w:t>
      </w:r>
      <w:r w:rsidRPr="00FE6BBD">
        <w:rPr>
          <w:rFonts w:eastAsia="Calibri"/>
        </w:rPr>
        <w:t xml:space="preserve"> </w:t>
      </w:r>
      <w:r w:rsidRPr="00FE6BBD">
        <w:t>образовательного процесса;</w:t>
      </w:r>
      <w:r w:rsidRPr="00FE6BBD">
        <w:rPr>
          <w:rFonts w:eastAsia="Calibri"/>
        </w:rPr>
        <w:t xml:space="preserve"> </w:t>
      </w:r>
      <w:r w:rsidRPr="00FE6BBD">
        <w:t>взаимодействие между участниками образовательного пр</w:t>
      </w:r>
      <w:r w:rsidRPr="00FE6BBD">
        <w:t>о</w:t>
      </w:r>
      <w:r w:rsidRPr="00FE6BBD">
        <w:t>цесса, в том числе</w:t>
      </w:r>
      <w:r w:rsidRPr="00FE6BBD">
        <w:rPr>
          <w:rFonts w:eastAsia="Calibri"/>
        </w:rPr>
        <w:t xml:space="preserve"> </w:t>
      </w:r>
      <w:r w:rsidRPr="00FE6BBD">
        <w:t>синхронное и (или) асинхронное взаимодействие посредством сети «Интернет».</w:t>
      </w:r>
    </w:p>
    <w:p w:rsidR="007F4B97" w:rsidRPr="00FE6BB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FE6BBD" w:rsidRDefault="00C0387B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E6BBD">
        <w:rPr>
          <w:rFonts w:eastAsia="Calibri"/>
          <w:b/>
          <w:lang w:eastAsia="en-US"/>
        </w:rPr>
        <w:t>9</w:t>
      </w:r>
      <w:r w:rsidR="00EE165B" w:rsidRPr="00FE6BBD">
        <w:rPr>
          <w:rFonts w:eastAsia="Calibri"/>
          <w:b/>
          <w:lang w:eastAsia="en-US"/>
        </w:rPr>
        <w:t>.</w:t>
      </w:r>
      <w:r w:rsidR="009528CA" w:rsidRPr="00FE6BBD">
        <w:rPr>
          <w:rFonts w:eastAsia="Calibri"/>
          <w:b/>
          <w:lang w:eastAsia="en-US"/>
        </w:rPr>
        <w:t xml:space="preserve"> </w:t>
      </w:r>
      <w:r w:rsidR="007F4B97" w:rsidRPr="00FE6BB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E6BBD">
        <w:rPr>
          <w:rFonts w:eastAsia="Calibri"/>
          <w:b/>
          <w:lang w:eastAsia="en-US"/>
        </w:rPr>
        <w:t>обу</w:t>
      </w:r>
      <w:r w:rsidR="009528CA" w:rsidRPr="00FE6BBD">
        <w:rPr>
          <w:rFonts w:eastAsia="Calibri"/>
          <w:b/>
          <w:lang w:eastAsia="en-US"/>
        </w:rPr>
        <w:t>чающихся</w:t>
      </w:r>
      <w:proofErr w:type="gramEnd"/>
      <w:r w:rsidR="009528CA" w:rsidRPr="00FE6BB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E6BBD" w:rsidRDefault="007F4B97" w:rsidP="00A76E53">
      <w:pPr>
        <w:ind w:firstLine="709"/>
        <w:jc w:val="both"/>
      </w:pPr>
      <w:r w:rsidRPr="00FE6BBD">
        <w:t>Для того чтобы успешно о</w:t>
      </w:r>
      <w:r w:rsidR="004E4DB2" w:rsidRPr="00FE6BBD">
        <w:t xml:space="preserve">своить </w:t>
      </w:r>
      <w:r w:rsidRPr="00FE6BBD">
        <w:t>дисциплин</w:t>
      </w:r>
      <w:r w:rsidR="004E4DB2" w:rsidRPr="00FE6BBD">
        <w:t>у</w:t>
      </w:r>
      <w:r w:rsidRPr="00FE6BBD">
        <w:t xml:space="preserve"> </w:t>
      </w:r>
      <w:r w:rsidR="009528CA" w:rsidRPr="00FE6BBD">
        <w:rPr>
          <w:bCs/>
        </w:rPr>
        <w:t>«</w:t>
      </w:r>
      <w:r w:rsidR="0082106F" w:rsidRPr="00FE6BBD">
        <w:rPr>
          <w:b/>
        </w:rPr>
        <w:t>Технологии выступления перед аудиторией</w:t>
      </w:r>
      <w:r w:rsidR="009528CA" w:rsidRPr="00FE6BBD">
        <w:rPr>
          <w:bCs/>
        </w:rPr>
        <w:t>»</w:t>
      </w:r>
      <w:r w:rsidRPr="00FE6BBD">
        <w:rPr>
          <w:bCs/>
        </w:rPr>
        <w:t xml:space="preserve"> </w:t>
      </w:r>
      <w:r w:rsidRPr="00FE6BBD">
        <w:t xml:space="preserve">обучающиеся должны выполнить следующие </w:t>
      </w:r>
      <w:r w:rsidR="004E4DB2" w:rsidRPr="00FE6BBD">
        <w:t xml:space="preserve">методические </w:t>
      </w:r>
      <w:r w:rsidRPr="00FE6BBD">
        <w:t>указания</w:t>
      </w:r>
      <w:r w:rsidR="004E4DB2" w:rsidRPr="00FE6BBD">
        <w:t>.</w:t>
      </w:r>
    </w:p>
    <w:p w:rsidR="007F4B97" w:rsidRPr="00FE6BBD" w:rsidRDefault="007F4B97" w:rsidP="00A76E53">
      <w:pPr>
        <w:ind w:firstLine="709"/>
        <w:jc w:val="both"/>
        <w:rPr>
          <w:b/>
        </w:rPr>
      </w:pPr>
      <w:r w:rsidRPr="00FE6BBD">
        <w:t xml:space="preserve">Методические указания для </w:t>
      </w:r>
      <w:proofErr w:type="gramStart"/>
      <w:r w:rsidRPr="00FE6BBD">
        <w:t>обучающихся</w:t>
      </w:r>
      <w:proofErr w:type="gramEnd"/>
      <w:r w:rsidRPr="00FE6BBD">
        <w:t xml:space="preserve"> по освоению дисциплины для подгото</w:t>
      </w:r>
      <w:r w:rsidRPr="00FE6BBD">
        <w:t>в</w:t>
      </w:r>
      <w:r w:rsidRPr="00FE6BBD">
        <w:t xml:space="preserve">ки к занятиям </w:t>
      </w:r>
      <w:r w:rsidRPr="00FE6BBD">
        <w:rPr>
          <w:b/>
        </w:rPr>
        <w:t xml:space="preserve">семинарского типа: </w:t>
      </w:r>
    </w:p>
    <w:p w:rsidR="007F4B97" w:rsidRPr="00FE6BBD" w:rsidRDefault="007F4B97" w:rsidP="00A76E53">
      <w:pPr>
        <w:ind w:firstLine="709"/>
        <w:jc w:val="both"/>
      </w:pPr>
      <w:r w:rsidRPr="00FE6BBD">
        <w:t xml:space="preserve">Подготовка к занятиям семинарского типа включает 2 этапа: 1-й – </w:t>
      </w:r>
      <w:proofErr w:type="gramStart"/>
      <w:r w:rsidRPr="00FE6BBD">
        <w:t>организацио</w:t>
      </w:r>
      <w:r w:rsidRPr="00FE6BBD">
        <w:t>н</w:t>
      </w:r>
      <w:r w:rsidRPr="00FE6BBD">
        <w:t>ный</w:t>
      </w:r>
      <w:proofErr w:type="gramEnd"/>
      <w:r w:rsidRPr="00FE6BBD">
        <w:t xml:space="preserve">; 2-й – закрепление и углубление теоретических знаний. На первом этапе </w:t>
      </w:r>
      <w:r w:rsidR="00F272BC" w:rsidRPr="00FE6BBD">
        <w:t>аспира</w:t>
      </w:r>
      <w:r w:rsidRPr="00FE6BBD">
        <w:t>нт планирует свою самостоятельную работу, которая включает: уяснение задания на сам</w:t>
      </w:r>
      <w:r w:rsidRPr="00FE6BBD">
        <w:t>о</w:t>
      </w:r>
      <w:r w:rsidRPr="00FE6BB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E6BBD">
        <w:t>д</w:t>
      </w:r>
      <w:r w:rsidRPr="00FE6BBD">
        <w:t xml:space="preserve">ственную подготовку </w:t>
      </w:r>
      <w:r w:rsidR="00F272BC" w:rsidRPr="00FE6BBD">
        <w:t>аспира</w:t>
      </w:r>
      <w:r w:rsidRPr="00FE6BBD">
        <w:t xml:space="preserve">нта к занятию. Начинать надо с изучения рекомендованной литературы. </w:t>
      </w:r>
      <w:r w:rsidR="00C77294" w:rsidRPr="00FE6BBD">
        <w:t>Р</w:t>
      </w:r>
      <w:r w:rsidRPr="00FE6BB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E6BBD">
        <w:t>аспира</w:t>
      </w:r>
      <w:r w:rsidRPr="00FE6BBD">
        <w:t>нт должен стремиться понять и запомнить о</w:t>
      </w:r>
      <w:r w:rsidRPr="00FE6BBD">
        <w:t>с</w:t>
      </w:r>
      <w:r w:rsidRPr="00FE6BBD">
        <w:t>новные положения рассматриваемого материала, примеры, поясняющие его, а также раз</w:t>
      </w:r>
      <w:r w:rsidRPr="00FE6BBD">
        <w:t>о</w:t>
      </w:r>
      <w:r w:rsidRPr="00FE6BBD">
        <w:t>браться в иллюстративном материале. Заканчивать подготовку следует составлением пл</w:t>
      </w:r>
      <w:r w:rsidRPr="00FE6BBD">
        <w:t>а</w:t>
      </w:r>
      <w:r w:rsidRPr="00FE6BBD">
        <w:t>на (конспекта) по изучаемому материалу (вопросу). Это позволяет составить концентр</w:t>
      </w:r>
      <w:r w:rsidRPr="00FE6BBD">
        <w:t>и</w:t>
      </w:r>
      <w:r w:rsidRPr="00FE6BBD">
        <w:t>рованное, сжатое представление по изучаемым вопросам. На семинаре каждый его учас</w:t>
      </w:r>
      <w:r w:rsidRPr="00FE6BBD">
        <w:t>т</w:t>
      </w:r>
      <w:r w:rsidRPr="00FE6BBD">
        <w:t>ник должен быть готовым к выступлению по всем поставленным в плане вопросам, пр</w:t>
      </w:r>
      <w:r w:rsidRPr="00FE6BBD">
        <w:t>о</w:t>
      </w:r>
      <w:r w:rsidRPr="00FE6BBD">
        <w:t xml:space="preserve">являть максимальную активность при их рассмотрении. Выступление должно строиться </w:t>
      </w:r>
      <w:r w:rsidRPr="00FE6BBD"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E6BBD">
        <w:t>т</w:t>
      </w:r>
      <w:r w:rsidRPr="00FE6BB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E6BBD">
        <w:t>о</w:t>
      </w:r>
      <w:r w:rsidRPr="00FE6BBD">
        <w:t xml:space="preserve">вывал его и мог сделать правильные выводы из сказанного. </w:t>
      </w:r>
    </w:p>
    <w:p w:rsidR="007F4B97" w:rsidRPr="00FE6BBD" w:rsidRDefault="007F4B97" w:rsidP="00A76E53">
      <w:pPr>
        <w:ind w:firstLine="709"/>
        <w:jc w:val="both"/>
        <w:rPr>
          <w:b/>
        </w:rPr>
      </w:pPr>
      <w:r w:rsidRPr="00FE6BBD">
        <w:t xml:space="preserve">Методические указания для </w:t>
      </w:r>
      <w:proofErr w:type="gramStart"/>
      <w:r w:rsidRPr="00FE6BBD">
        <w:t>обучающихся</w:t>
      </w:r>
      <w:proofErr w:type="gramEnd"/>
      <w:r w:rsidRPr="00FE6BBD">
        <w:t xml:space="preserve"> по освоению дисциплины для </w:t>
      </w:r>
      <w:r w:rsidRPr="00FE6BBD">
        <w:rPr>
          <w:b/>
        </w:rPr>
        <w:t>самосто</w:t>
      </w:r>
      <w:r w:rsidRPr="00FE6BBD">
        <w:rPr>
          <w:b/>
        </w:rPr>
        <w:t>я</w:t>
      </w:r>
      <w:r w:rsidRPr="00FE6BBD">
        <w:rPr>
          <w:b/>
        </w:rPr>
        <w:t>тельной работы:</w:t>
      </w:r>
    </w:p>
    <w:p w:rsidR="007F4B97" w:rsidRPr="00FE6BBD" w:rsidRDefault="007F4B97" w:rsidP="00A76E53">
      <w:pPr>
        <w:ind w:firstLine="709"/>
        <w:jc w:val="both"/>
      </w:pPr>
      <w:r w:rsidRPr="00FE6BBD">
        <w:t xml:space="preserve">Самостоятельная работа </w:t>
      </w:r>
      <w:r w:rsidR="00F272BC" w:rsidRPr="00FE6BBD">
        <w:t>аспира</w:t>
      </w:r>
      <w:r w:rsidRPr="00FE6BBD">
        <w:t>нта является основным средством овладения уче</w:t>
      </w:r>
      <w:r w:rsidRPr="00FE6BBD">
        <w:t>б</w:t>
      </w:r>
      <w:r w:rsidRPr="00FE6BBD">
        <w:t xml:space="preserve">ным материалом во время, свободное от обязательных учебных занятий. Самостоятельная работа </w:t>
      </w:r>
      <w:r w:rsidR="00F272BC" w:rsidRPr="00FE6BBD">
        <w:t>аспира</w:t>
      </w:r>
      <w:r w:rsidRPr="00FE6BBD">
        <w:t xml:space="preserve">нтов осуществляется в аудиторной и внеаудиторной формах. </w:t>
      </w:r>
      <w:proofErr w:type="gramStart"/>
      <w:r w:rsidRPr="00FE6BBD">
        <w:t>Самостоятел</w:t>
      </w:r>
      <w:r w:rsidRPr="00FE6BBD">
        <w:t>ь</w:t>
      </w:r>
      <w:r w:rsidRPr="00FE6BBD">
        <w:t xml:space="preserve">ная работа </w:t>
      </w:r>
      <w:r w:rsidR="00F272BC" w:rsidRPr="00FE6BBD">
        <w:t>аспира</w:t>
      </w:r>
      <w:r w:rsidRPr="00FE6BBD">
        <w:t>нтов в аудиторное время может включать: − конспектирование (соста</w:t>
      </w:r>
      <w:r w:rsidRPr="00FE6BBD">
        <w:t>в</w:t>
      </w:r>
      <w:r w:rsidRPr="00FE6BB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E6BBD">
        <w:t>и</w:t>
      </w:r>
      <w:r w:rsidRPr="00FE6BBD">
        <w:t>плины; − участие в собеседованиях, деловых (ролевых) играх, дискуссиях;</w:t>
      </w:r>
      <w:proofErr w:type="gramEnd"/>
      <w:r w:rsidRPr="00FE6BBD">
        <w:t xml:space="preserve"> − </w:t>
      </w:r>
      <w:proofErr w:type="gramStart"/>
      <w:r w:rsidRPr="00FE6BBD">
        <w:t xml:space="preserve">участие в тестировании и др. Самостоятельная работа </w:t>
      </w:r>
      <w:r w:rsidR="00F272BC" w:rsidRPr="00FE6BBD">
        <w:t>аспира</w:t>
      </w:r>
      <w:r w:rsidRPr="00FE6BBD">
        <w:t>нтов во внеаудиторное время может состоять из: − повторение лекционного материала; − подготовки к семинарам (практич</w:t>
      </w:r>
      <w:r w:rsidRPr="00FE6BBD">
        <w:t>е</w:t>
      </w:r>
      <w:r w:rsidRPr="00FE6BB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E6BBD" w:rsidRDefault="007F4B97" w:rsidP="00A76E53">
      <w:pPr>
        <w:ind w:firstLine="709"/>
        <w:jc w:val="both"/>
      </w:pPr>
      <w:r w:rsidRPr="00FE6BB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E6BBD">
        <w:t>е</w:t>
      </w:r>
      <w:r w:rsidRPr="00FE6BBD">
        <w:t xml:space="preserve">риалов, в которых могут содержаться основные вопросы изучаемой проблемы. </w:t>
      </w:r>
    </w:p>
    <w:p w:rsidR="007F4B97" w:rsidRPr="00FE6BBD" w:rsidRDefault="007F4B97" w:rsidP="00A76E53">
      <w:pPr>
        <w:ind w:firstLine="709"/>
        <w:jc w:val="both"/>
      </w:pPr>
      <w:r w:rsidRPr="00FE6BB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E6BBD">
        <w:t>е</w:t>
      </w:r>
      <w:r w:rsidRPr="00FE6BBD">
        <w:t>чаются те страницы, которые требуют более внимательного изучения.</w:t>
      </w:r>
    </w:p>
    <w:p w:rsidR="007F4B97" w:rsidRPr="00FE6BBD" w:rsidRDefault="007F4B97" w:rsidP="00A76E53">
      <w:pPr>
        <w:ind w:firstLine="709"/>
        <w:jc w:val="both"/>
      </w:pPr>
      <w:r w:rsidRPr="00FE6BB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E6BBD">
        <w:t>е</w:t>
      </w:r>
      <w:r w:rsidRPr="00FE6BB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E6BBD" w:rsidRDefault="007F4B97" w:rsidP="00A76E53">
      <w:pPr>
        <w:ind w:firstLine="709"/>
        <w:jc w:val="both"/>
      </w:pPr>
      <w:r w:rsidRPr="00FE6BBD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E6BBD">
        <w:t>о</w:t>
      </w:r>
      <w:r w:rsidRPr="00FE6BBD">
        <w:t>дов. Особое внимание следует обратить на то, вытекает тезис из аргументов или нет.</w:t>
      </w:r>
    </w:p>
    <w:p w:rsidR="007F4B97" w:rsidRPr="00FE6BBD" w:rsidRDefault="007F4B97" w:rsidP="00A76E53">
      <w:pPr>
        <w:ind w:firstLine="709"/>
        <w:jc w:val="both"/>
      </w:pPr>
      <w:r w:rsidRPr="00FE6BBD">
        <w:t>Необходимо также проанализировать, какие из утверждений автора носят пробл</w:t>
      </w:r>
      <w:r w:rsidRPr="00FE6BBD">
        <w:t>е</w:t>
      </w:r>
      <w:r w:rsidRPr="00FE6BBD">
        <w:t xml:space="preserve">матичный, гипотетический </w:t>
      </w:r>
      <w:proofErr w:type="gramStart"/>
      <w:r w:rsidRPr="00FE6BBD">
        <w:t>характер</w:t>
      </w:r>
      <w:proofErr w:type="gramEnd"/>
      <w:r w:rsidRPr="00FE6BBD">
        <w:t xml:space="preserve"> и уловить скрытые вопросы.</w:t>
      </w:r>
    </w:p>
    <w:p w:rsidR="007F4B97" w:rsidRPr="00FE6BBD" w:rsidRDefault="007F4B97" w:rsidP="00A76E53">
      <w:pPr>
        <w:ind w:firstLine="709"/>
        <w:jc w:val="both"/>
      </w:pPr>
      <w:r w:rsidRPr="00FE6BBD">
        <w:t>Наилучший способ научиться выделять главное в тексте, улавливать проблемати</w:t>
      </w:r>
      <w:r w:rsidRPr="00FE6BBD">
        <w:t>ч</w:t>
      </w:r>
      <w:r w:rsidRPr="00FE6BB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E6BBD">
        <w:t>аспира</w:t>
      </w:r>
      <w:r w:rsidRPr="00FE6BBD">
        <w:t>нт знакомится с различными мнениями по одному и тому же в</w:t>
      </w:r>
      <w:r w:rsidRPr="00FE6BBD">
        <w:t>о</w:t>
      </w:r>
      <w:r w:rsidRPr="00FE6BBD">
        <w:t>просу, сравнивает весомость и доказательность аргументов сторон и делает вывод о на</w:t>
      </w:r>
      <w:r w:rsidRPr="00FE6BBD">
        <w:t>и</w:t>
      </w:r>
      <w:r w:rsidRPr="00FE6BBD">
        <w:t>большей убедительности той или иной позиции.</w:t>
      </w:r>
    </w:p>
    <w:p w:rsidR="007F4B97" w:rsidRPr="00FE6BBD" w:rsidRDefault="007F4B97" w:rsidP="00A76E53">
      <w:pPr>
        <w:ind w:firstLine="709"/>
        <w:jc w:val="both"/>
      </w:pPr>
      <w:r w:rsidRPr="00FE6BB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E6BBD">
        <w:t>о</w:t>
      </w:r>
      <w:r w:rsidRPr="00FE6BB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E6BBD">
        <w:t>е</w:t>
      </w:r>
      <w:r w:rsidRPr="00FE6BBD">
        <w:t>лять их схожие суждения, аргументы, выводы, а затем сравнивать их между собой и пр</w:t>
      </w:r>
      <w:r w:rsidRPr="00FE6BBD">
        <w:t>и</w:t>
      </w:r>
      <w:r w:rsidRPr="00FE6BBD">
        <w:t xml:space="preserve">менять из них ту, которая более убедительна. </w:t>
      </w:r>
    </w:p>
    <w:p w:rsidR="007F4B97" w:rsidRPr="00FE6BBD" w:rsidRDefault="007F4B97" w:rsidP="00A76E53">
      <w:pPr>
        <w:ind w:firstLine="709"/>
        <w:jc w:val="both"/>
      </w:pPr>
      <w:r w:rsidRPr="00FE6BBD">
        <w:lastRenderedPageBreak/>
        <w:t>Следующим этапом работы</w:t>
      </w:r>
      <w:r w:rsidRPr="00FE6BBD">
        <w:rPr>
          <w:b/>
          <w:bCs/>
        </w:rPr>
        <w:t xml:space="preserve"> </w:t>
      </w:r>
      <w:r w:rsidRPr="00FE6BBD">
        <w:t>с литературными источниками является создание ко</w:t>
      </w:r>
      <w:r w:rsidRPr="00FE6BBD">
        <w:t>н</w:t>
      </w:r>
      <w:r w:rsidRPr="00FE6BBD">
        <w:t>спектов, фиксирующих основные тезисы и аргументы. Можно делать записи на отдел</w:t>
      </w:r>
      <w:r w:rsidRPr="00FE6BBD">
        <w:t>ь</w:t>
      </w:r>
      <w:r w:rsidRPr="00FE6BB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E6BBD" w:rsidRDefault="007F4B97" w:rsidP="00A76E53">
      <w:pPr>
        <w:ind w:firstLine="709"/>
        <w:jc w:val="both"/>
      </w:pPr>
      <w:r w:rsidRPr="00FE6BBD">
        <w:t>Таким образом, при работе с источниками и литературой важно уметь: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E6BBD">
        <w:rPr>
          <w:rFonts w:eastAsia="Calibri"/>
          <w:lang w:eastAsia="en-US"/>
        </w:rPr>
        <w:t>о</w:t>
      </w:r>
      <w:r w:rsidRPr="00FE6BB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E6BBD">
        <w:rPr>
          <w:rFonts w:eastAsia="Calibri"/>
          <w:lang w:eastAsia="en-US"/>
        </w:rPr>
        <w:t>прослушанное</w:t>
      </w:r>
      <w:proofErr w:type="gramEnd"/>
      <w:r w:rsidRPr="00FE6BBD">
        <w:rPr>
          <w:rFonts w:eastAsia="Calibri"/>
          <w:lang w:eastAsia="en-US"/>
        </w:rPr>
        <w:t xml:space="preserve"> и прочита</w:t>
      </w:r>
      <w:r w:rsidRPr="00FE6BBD">
        <w:rPr>
          <w:rFonts w:eastAsia="Calibri"/>
          <w:lang w:eastAsia="en-US"/>
        </w:rPr>
        <w:t>н</w:t>
      </w:r>
      <w:r w:rsidRPr="00FE6BBD">
        <w:rPr>
          <w:rFonts w:eastAsia="Calibri"/>
          <w:lang w:eastAsia="en-US"/>
        </w:rPr>
        <w:t xml:space="preserve">ное;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E6BBD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E6BBD">
        <w:rPr>
          <w:rFonts w:eastAsia="Calibri"/>
          <w:lang w:eastAsia="en-US"/>
        </w:rPr>
        <w:t>т</w:t>
      </w:r>
      <w:r w:rsidRPr="00FE6BBD">
        <w:rPr>
          <w:rFonts w:eastAsia="Calibri"/>
          <w:lang w:eastAsia="en-US"/>
        </w:rPr>
        <w:t xml:space="preserve">вуя друг с другом;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E6B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6BB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E6BBD">
        <w:rPr>
          <w:rFonts w:eastAsia="Calibri"/>
          <w:lang w:eastAsia="en-US"/>
        </w:rPr>
        <w:t>е</w:t>
      </w:r>
      <w:r w:rsidRPr="00FE6BBD">
        <w:rPr>
          <w:rFonts w:eastAsia="Calibri"/>
          <w:lang w:eastAsia="en-US"/>
        </w:rPr>
        <w:t xml:space="preserve">лю, другим </w:t>
      </w:r>
      <w:r w:rsidR="00F272BC" w:rsidRPr="00FE6BBD">
        <w:t>аспира</w:t>
      </w:r>
      <w:r w:rsidRPr="00FE6BBD">
        <w:rPr>
          <w:rFonts w:eastAsia="Calibri"/>
          <w:lang w:eastAsia="en-US"/>
        </w:rPr>
        <w:t>нтам.</w:t>
      </w:r>
    </w:p>
    <w:p w:rsidR="007F4B97" w:rsidRPr="00FE6BBD" w:rsidRDefault="007F4B97" w:rsidP="00A76E53">
      <w:pPr>
        <w:ind w:firstLine="709"/>
        <w:jc w:val="both"/>
      </w:pPr>
      <w:r w:rsidRPr="00FE6BBD">
        <w:rPr>
          <w:b/>
          <w:bCs/>
        </w:rPr>
        <w:t>Подготовка к промежуточной аттестации</w:t>
      </w:r>
      <w:r w:rsidRPr="00FE6BBD">
        <w:rPr>
          <w:bCs/>
        </w:rPr>
        <w:t>:</w:t>
      </w:r>
    </w:p>
    <w:p w:rsidR="007F4B97" w:rsidRPr="00FE6BBD" w:rsidRDefault="007F4B97" w:rsidP="00A76E53">
      <w:pPr>
        <w:ind w:firstLine="709"/>
        <w:jc w:val="both"/>
      </w:pPr>
      <w:r w:rsidRPr="00FE6BBD">
        <w:t>При подготовке к промежуточной аттестации целесообразно:</w:t>
      </w:r>
    </w:p>
    <w:p w:rsidR="007F4B97" w:rsidRPr="00FE6BBD" w:rsidRDefault="007F4B97" w:rsidP="00A76E53">
      <w:pPr>
        <w:ind w:firstLine="709"/>
        <w:jc w:val="both"/>
      </w:pPr>
      <w:r w:rsidRPr="00FE6BBD">
        <w:t>- внимательно изучить перечень вопросов и определить, в каких источниках нах</w:t>
      </w:r>
      <w:r w:rsidRPr="00FE6BBD">
        <w:t>о</w:t>
      </w:r>
      <w:r w:rsidRPr="00FE6BBD">
        <w:t>дятся сведения, необходимые для ответа на них;</w:t>
      </w:r>
    </w:p>
    <w:p w:rsidR="007F4B97" w:rsidRPr="00FE6BBD" w:rsidRDefault="007F4B97" w:rsidP="00A76E53">
      <w:pPr>
        <w:ind w:firstLine="709"/>
        <w:jc w:val="both"/>
      </w:pPr>
      <w:r w:rsidRPr="00FE6BBD">
        <w:t>- внимательно прочитать рекомендованную литературу;</w:t>
      </w:r>
    </w:p>
    <w:p w:rsidR="007F4B97" w:rsidRPr="00FE6BBD" w:rsidRDefault="007F4B97" w:rsidP="00A76E53">
      <w:pPr>
        <w:ind w:firstLine="709"/>
        <w:jc w:val="both"/>
      </w:pPr>
      <w:r w:rsidRPr="00FE6BBD">
        <w:t xml:space="preserve">- составить краткие конспекты ответов (планы ответов). </w:t>
      </w:r>
    </w:p>
    <w:p w:rsidR="007F4B97" w:rsidRPr="00FE6BBD" w:rsidRDefault="007F4B97" w:rsidP="00A76E53">
      <w:pPr>
        <w:ind w:firstLine="709"/>
        <w:jc w:val="both"/>
      </w:pPr>
    </w:p>
    <w:p w:rsidR="009528CA" w:rsidRPr="00FE6BB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E6BBD">
        <w:rPr>
          <w:rFonts w:eastAsia="Calibri"/>
          <w:b/>
          <w:lang w:eastAsia="en-US"/>
        </w:rPr>
        <w:t>1</w:t>
      </w:r>
      <w:r w:rsidR="00C0387B" w:rsidRPr="00FE6BBD">
        <w:rPr>
          <w:rFonts w:eastAsia="Calibri"/>
          <w:b/>
          <w:lang w:eastAsia="en-US"/>
        </w:rPr>
        <w:t>0</w:t>
      </w:r>
      <w:r w:rsidRPr="00FE6BBD">
        <w:rPr>
          <w:rFonts w:eastAsia="Calibri"/>
          <w:b/>
          <w:lang w:eastAsia="en-US"/>
        </w:rPr>
        <w:t>.</w:t>
      </w:r>
      <w:r w:rsidR="009528CA" w:rsidRPr="00FE6BB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E6BBD">
        <w:rPr>
          <w:rFonts w:eastAsia="Calibri"/>
          <w:b/>
          <w:lang w:eastAsia="en-US"/>
        </w:rPr>
        <w:t>е</w:t>
      </w:r>
      <w:r w:rsidR="009528CA" w:rsidRPr="00FE6BBD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FE6BBD" w:rsidRDefault="00CF2B2F" w:rsidP="00A76E53">
      <w:pPr>
        <w:ind w:firstLine="709"/>
        <w:jc w:val="both"/>
      </w:pPr>
      <w:r w:rsidRPr="00FE6BB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Power</w:t>
      </w:r>
      <w:proofErr w:type="spellEnd"/>
      <w:r w:rsidRPr="00FE6BBD">
        <w:t xml:space="preserve"> </w:t>
      </w:r>
      <w:proofErr w:type="spellStart"/>
      <w:r w:rsidRPr="00FE6BBD">
        <w:t>Point</w:t>
      </w:r>
      <w:proofErr w:type="spellEnd"/>
      <w:r w:rsidRPr="00FE6BBD">
        <w:t>, видеоматериалов, слайдов.</w:t>
      </w:r>
    </w:p>
    <w:p w:rsidR="00A275E4" w:rsidRPr="00FE6BBD" w:rsidRDefault="00CF2B2F" w:rsidP="00705FB5">
      <w:pPr>
        <w:ind w:firstLine="709"/>
        <w:jc w:val="both"/>
      </w:pPr>
      <w:r w:rsidRPr="00FE6BBD">
        <w:t xml:space="preserve">На практических занятиях </w:t>
      </w:r>
      <w:r w:rsidR="00F272BC" w:rsidRPr="00FE6BBD">
        <w:t>аспира</w:t>
      </w:r>
      <w:r w:rsidRPr="00FE6BBD">
        <w:t>нты представляют компьютерные презентации, подготовленные ими в часы</w:t>
      </w:r>
      <w:r w:rsidR="00A275E4" w:rsidRPr="00FE6BBD">
        <w:t xml:space="preserve"> </w:t>
      </w:r>
      <w:r w:rsidRPr="00FE6BBD">
        <w:t>самостоятельной работы.</w:t>
      </w:r>
    </w:p>
    <w:p w:rsidR="00CF2B2F" w:rsidRPr="00FE6BBD" w:rsidRDefault="00CF2B2F" w:rsidP="00A76E53">
      <w:pPr>
        <w:ind w:firstLine="709"/>
        <w:jc w:val="both"/>
      </w:pPr>
      <w:r w:rsidRPr="00FE6BB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E6BBD">
        <w:t>Moodle</w:t>
      </w:r>
      <w:proofErr w:type="spellEnd"/>
      <w:r w:rsidRPr="00FE6BBD">
        <w:t>, обеспечивает:</w:t>
      </w:r>
    </w:p>
    <w:p w:rsidR="00F272BC" w:rsidRPr="00FE6BB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404CF7" w:rsidRPr="00FE6BBD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FE6BBD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E6B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E6BB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E6BB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FE6B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6BB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FE6BBD">
        <w:rPr>
          <w:rFonts w:ascii="Times New Roman" w:hAnsi="Times New Roman" w:cs="Times New Roman"/>
          <w:sz w:val="24"/>
          <w:szCs w:val="24"/>
        </w:rPr>
        <w:t>к</w:t>
      </w:r>
      <w:r w:rsidRPr="00FE6BB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FE6BB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E6BBD">
        <w:rPr>
          <w:rFonts w:ascii="Times New Roman" w:hAnsi="Times New Roman" w:cs="Times New Roman"/>
          <w:sz w:val="24"/>
          <w:szCs w:val="24"/>
        </w:rPr>
        <w:t>а</w:t>
      </w:r>
      <w:r w:rsidRPr="00FE6BB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FE6BB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E6BBD">
        <w:rPr>
          <w:rFonts w:ascii="Times New Roman" w:hAnsi="Times New Roman" w:cs="Times New Roman"/>
          <w:sz w:val="24"/>
          <w:szCs w:val="24"/>
        </w:rPr>
        <w:t>а</w:t>
      </w:r>
      <w:r w:rsidRPr="00FE6BB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FE6BB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E6B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E6BB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E6BBD">
        <w:rPr>
          <w:rFonts w:ascii="Times New Roman" w:hAnsi="Times New Roman" w:cs="Times New Roman"/>
          <w:sz w:val="24"/>
          <w:szCs w:val="24"/>
        </w:rPr>
        <w:t>а</w:t>
      </w:r>
      <w:r w:rsidRPr="00FE6BB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FE6BB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E6BBD">
        <w:rPr>
          <w:rFonts w:ascii="Times New Roman" w:hAnsi="Times New Roman" w:cs="Times New Roman"/>
          <w:sz w:val="24"/>
          <w:szCs w:val="24"/>
        </w:rPr>
        <w:t>н</w:t>
      </w:r>
      <w:r w:rsidRPr="00FE6BB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FE6BBD" w:rsidRDefault="00F272BC" w:rsidP="00A76E53">
      <w:pPr>
        <w:ind w:firstLine="709"/>
        <w:jc w:val="both"/>
      </w:pPr>
    </w:p>
    <w:p w:rsidR="00CF2B2F" w:rsidRPr="00FE6BBD" w:rsidRDefault="00CF2B2F" w:rsidP="00A76E53">
      <w:pPr>
        <w:ind w:firstLine="709"/>
        <w:jc w:val="both"/>
      </w:pPr>
      <w:r w:rsidRPr="00FE6BBD">
        <w:lastRenderedPageBreak/>
        <w:t>При осуществлении образовательного процесса по дисциплине используются сл</w:t>
      </w:r>
      <w:r w:rsidRPr="00FE6BBD">
        <w:t>е</w:t>
      </w:r>
      <w:r w:rsidRPr="00FE6BBD">
        <w:t>дующие информационные технологии: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сбор, хранение, систематизация и выдача учебной и научной информации;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обработка текстовой, графической и эмпирической информации;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E6BBD" w:rsidRDefault="00CF2B2F" w:rsidP="00A76E53">
      <w:pPr>
        <w:ind w:firstLine="709"/>
        <w:jc w:val="both"/>
      </w:pPr>
      <w:r w:rsidRPr="00FE6BBD">
        <w:t>•</w:t>
      </w:r>
      <w:r w:rsidRPr="00FE6BBD">
        <w:tab/>
        <w:t>компьютерное тестирование;</w:t>
      </w:r>
    </w:p>
    <w:p w:rsidR="00CF2B2F" w:rsidRPr="00FE6BBD" w:rsidRDefault="00CF2B2F" w:rsidP="00705FB5">
      <w:pPr>
        <w:ind w:firstLine="709"/>
        <w:jc w:val="both"/>
      </w:pPr>
      <w:r w:rsidRPr="00FE6BBD">
        <w:t>•</w:t>
      </w:r>
      <w:r w:rsidRPr="00FE6BBD">
        <w:tab/>
        <w:t xml:space="preserve">демонстрация </w:t>
      </w:r>
      <w:proofErr w:type="spellStart"/>
      <w:r w:rsidRPr="00FE6BBD">
        <w:t>мультимедийных</w:t>
      </w:r>
      <w:proofErr w:type="spellEnd"/>
      <w:r w:rsidRPr="00FE6BBD">
        <w:t xml:space="preserve"> материалов.</w:t>
      </w:r>
    </w:p>
    <w:p w:rsidR="00C0387B" w:rsidRPr="00FE6BBD" w:rsidRDefault="00C0387B" w:rsidP="00C0387B">
      <w:pPr>
        <w:ind w:firstLine="709"/>
        <w:jc w:val="both"/>
      </w:pPr>
      <w:r w:rsidRPr="00FE6BBD">
        <w:t>ПЕРЕЧЕНЬ ПРОГРАММНОГО ОБЕСПЕЧЕНИЯ</w:t>
      </w:r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</w:r>
      <w:r w:rsidRPr="00FE6BBD">
        <w:rPr>
          <w:lang w:val="en-US"/>
        </w:rPr>
        <w:t>Microsoft</w:t>
      </w:r>
      <w:r w:rsidRPr="00FE6BBD">
        <w:t xml:space="preserve"> </w:t>
      </w:r>
      <w:r w:rsidRPr="00FE6BBD">
        <w:rPr>
          <w:lang w:val="en-US"/>
        </w:rPr>
        <w:t>Windows</w:t>
      </w:r>
      <w:r w:rsidRPr="00FE6BBD">
        <w:t xml:space="preserve"> 10 </w:t>
      </w:r>
      <w:r w:rsidRPr="00FE6BBD">
        <w:rPr>
          <w:lang w:val="en-US"/>
        </w:rPr>
        <w:t>Professional</w:t>
      </w:r>
      <w:r w:rsidRPr="00FE6BBD">
        <w:t xml:space="preserve"> </w:t>
      </w:r>
    </w:p>
    <w:p w:rsidR="00C0387B" w:rsidRPr="00FE6BBD" w:rsidRDefault="00C0387B" w:rsidP="00C0387B">
      <w:pPr>
        <w:ind w:firstLine="709"/>
        <w:jc w:val="both"/>
        <w:rPr>
          <w:lang w:val="en-US"/>
        </w:rPr>
      </w:pPr>
      <w:r w:rsidRPr="00FE6BBD">
        <w:rPr>
          <w:lang w:val="en-US"/>
        </w:rPr>
        <w:t>•</w:t>
      </w:r>
      <w:r w:rsidRPr="00FE6BBD">
        <w:rPr>
          <w:lang w:val="en-US"/>
        </w:rPr>
        <w:tab/>
        <w:t xml:space="preserve">Microsoft Windows XP Professional SP3 </w:t>
      </w:r>
    </w:p>
    <w:p w:rsidR="00C0387B" w:rsidRPr="00FE6BBD" w:rsidRDefault="00C0387B" w:rsidP="00C0387B">
      <w:pPr>
        <w:ind w:firstLine="709"/>
        <w:jc w:val="both"/>
        <w:rPr>
          <w:lang w:val="en-US"/>
        </w:rPr>
      </w:pPr>
      <w:r w:rsidRPr="00FE6BBD">
        <w:rPr>
          <w:lang w:val="en-US"/>
        </w:rPr>
        <w:t>•</w:t>
      </w:r>
      <w:r w:rsidRPr="00FE6BBD">
        <w:rPr>
          <w:lang w:val="en-US"/>
        </w:rPr>
        <w:tab/>
        <w:t xml:space="preserve">Microsoft Office Professional 2007 Russian </w:t>
      </w:r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</w:r>
      <w:proofErr w:type="gramStart"/>
      <w:r w:rsidRPr="00FE6BBD">
        <w:rPr>
          <w:bCs/>
          <w:lang w:val="en-US"/>
        </w:rPr>
        <w:t>C</w:t>
      </w:r>
      <w:proofErr w:type="spellStart"/>
      <w:proofErr w:type="gramEnd"/>
      <w:r w:rsidRPr="00FE6BBD">
        <w:rPr>
          <w:bCs/>
        </w:rPr>
        <w:t>вободно</w:t>
      </w:r>
      <w:proofErr w:type="spellEnd"/>
      <w:r w:rsidRPr="00FE6BBD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E6BBD">
        <w:rPr>
          <w:bCs/>
        </w:rPr>
        <w:t>LibreOffice</w:t>
      </w:r>
      <w:proofErr w:type="spellEnd"/>
      <w:r w:rsidRPr="00FE6BBD">
        <w:rPr>
          <w:bCs/>
        </w:rPr>
        <w:t xml:space="preserve"> 6.0.3.2 </w:t>
      </w:r>
      <w:proofErr w:type="spellStart"/>
      <w:r w:rsidRPr="00FE6BBD">
        <w:rPr>
          <w:bCs/>
        </w:rPr>
        <w:t>Stable</w:t>
      </w:r>
      <w:proofErr w:type="spellEnd"/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  <w:t>Антивирус Касперского</w:t>
      </w:r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</w:r>
      <w:proofErr w:type="spellStart"/>
      <w:proofErr w:type="gramStart"/>
      <w:r w:rsidRPr="00FE6BBD">
        <w:t>C</w:t>
      </w:r>
      <w:proofErr w:type="gramEnd"/>
      <w:r w:rsidRPr="00FE6BBD">
        <w:t>истема</w:t>
      </w:r>
      <w:proofErr w:type="spellEnd"/>
      <w:r w:rsidRPr="00FE6BBD">
        <w:t xml:space="preserve"> управления курсами LMS Русский </w:t>
      </w:r>
      <w:proofErr w:type="spellStart"/>
      <w:r w:rsidRPr="00FE6BBD">
        <w:t>Moodle</w:t>
      </w:r>
      <w:proofErr w:type="spellEnd"/>
      <w:r w:rsidRPr="00FE6BBD">
        <w:t xml:space="preserve"> 3KL</w:t>
      </w:r>
    </w:p>
    <w:p w:rsidR="00C0387B" w:rsidRPr="00FE6BBD" w:rsidRDefault="00C0387B" w:rsidP="00C0387B">
      <w:pPr>
        <w:ind w:firstLine="709"/>
        <w:jc w:val="both"/>
      </w:pPr>
      <w:r w:rsidRPr="00FE6BBD">
        <w:t>ПЕРЕЧЕНЬ ИНФОРМАЦИОННЫХ СПРАВОЧНЫХ СИСТЕМ</w:t>
      </w:r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  <w:t>Справочная правовая система «Консультант Плюс»</w:t>
      </w:r>
    </w:p>
    <w:p w:rsidR="00C0387B" w:rsidRPr="00FE6BBD" w:rsidRDefault="00C0387B" w:rsidP="00C0387B">
      <w:pPr>
        <w:ind w:firstLine="709"/>
        <w:jc w:val="both"/>
      </w:pPr>
      <w:r w:rsidRPr="00FE6BBD">
        <w:t>•</w:t>
      </w:r>
      <w:r w:rsidRPr="00FE6BBD">
        <w:tab/>
        <w:t>Справочная правовая система «Гарант»</w:t>
      </w:r>
    </w:p>
    <w:p w:rsidR="00CF2B2F" w:rsidRPr="00FE6BBD" w:rsidRDefault="00CF2B2F" w:rsidP="00705FB5">
      <w:pPr>
        <w:jc w:val="both"/>
      </w:pPr>
    </w:p>
    <w:p w:rsidR="00E806C0" w:rsidRPr="00FE6BBD" w:rsidRDefault="00E806C0" w:rsidP="00E806C0">
      <w:pPr>
        <w:ind w:firstLine="709"/>
        <w:jc w:val="both"/>
        <w:rPr>
          <w:b/>
        </w:rPr>
      </w:pPr>
      <w:r w:rsidRPr="00FE6BBD">
        <w:rPr>
          <w:b/>
        </w:rPr>
        <w:t>1</w:t>
      </w:r>
      <w:r w:rsidR="00C0387B" w:rsidRPr="00FE6BBD">
        <w:rPr>
          <w:b/>
        </w:rPr>
        <w:t>1</w:t>
      </w:r>
      <w:r w:rsidRPr="00FE6BB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0387B" w:rsidRPr="00FE6BBD" w:rsidRDefault="00C0387B" w:rsidP="00C0387B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FE6BBD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0387B" w:rsidRPr="00FE6BBD" w:rsidRDefault="00C0387B" w:rsidP="00C0387B">
      <w:pPr>
        <w:ind w:firstLine="709"/>
        <w:jc w:val="both"/>
      </w:pPr>
      <w:r w:rsidRPr="00FE6BBD">
        <w:t>Специальные помещения представляют собой учебные аудитории учебных корп</w:t>
      </w:r>
      <w:r w:rsidRPr="00FE6BBD">
        <w:t>у</w:t>
      </w:r>
      <w:r w:rsidRPr="00FE6BBD">
        <w:t xml:space="preserve">сов, расположенных по адресу г. Омск, ул. 4 Челюскинцев, 2а, г. Омск, ул. 2 </w:t>
      </w:r>
      <w:proofErr w:type="gramStart"/>
      <w:r w:rsidRPr="00FE6BBD">
        <w:t>Производс</w:t>
      </w:r>
      <w:r w:rsidRPr="00FE6BBD">
        <w:t>т</w:t>
      </w:r>
      <w:r w:rsidRPr="00FE6BBD">
        <w:t>венная</w:t>
      </w:r>
      <w:proofErr w:type="gramEnd"/>
      <w:r w:rsidRPr="00FE6BBD">
        <w:t>, д. 41/1</w:t>
      </w:r>
    </w:p>
    <w:p w:rsidR="00C0387B" w:rsidRPr="00FE6BBD" w:rsidRDefault="00C0387B" w:rsidP="00C0387B">
      <w:pPr>
        <w:ind w:firstLine="709"/>
        <w:jc w:val="both"/>
      </w:pPr>
      <w:r w:rsidRPr="00FE6BBD">
        <w:t>Специальные помещения представляют собой учебные аудитории учебных корп</w:t>
      </w:r>
      <w:r w:rsidRPr="00FE6BBD">
        <w:t>у</w:t>
      </w:r>
      <w:r w:rsidRPr="00FE6BBD">
        <w:t xml:space="preserve">сов, расположенных по адресам: </w:t>
      </w:r>
    </w:p>
    <w:p w:rsidR="00C0387B" w:rsidRPr="00FE6BBD" w:rsidRDefault="00C0387B" w:rsidP="00C0387B">
      <w:pPr>
        <w:ind w:firstLine="709"/>
        <w:jc w:val="both"/>
      </w:pPr>
      <w:r w:rsidRPr="00FE6BBD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Windows</w:t>
      </w:r>
      <w:proofErr w:type="spellEnd"/>
      <w:r w:rsidRPr="00FE6BBD">
        <w:t xml:space="preserve"> 10,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Office</w:t>
      </w:r>
      <w:proofErr w:type="spellEnd"/>
      <w:r w:rsidRPr="00FE6BBD">
        <w:t xml:space="preserve"> </w:t>
      </w:r>
      <w:proofErr w:type="spellStart"/>
      <w:r w:rsidRPr="00FE6BBD">
        <w:t>Professional</w:t>
      </w:r>
      <w:proofErr w:type="spellEnd"/>
      <w:r w:rsidRPr="00FE6BBD">
        <w:t xml:space="preserve"> </w:t>
      </w:r>
      <w:proofErr w:type="spellStart"/>
      <w:r w:rsidRPr="00FE6BBD">
        <w:t>Plus</w:t>
      </w:r>
      <w:proofErr w:type="spellEnd"/>
      <w:r w:rsidRPr="00FE6BBD">
        <w:t xml:space="preserve"> 2007,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Writer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Calc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Impress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Draw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Math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Base</w:t>
      </w:r>
      <w:proofErr w:type="spellEnd"/>
      <w:r w:rsidRPr="00FE6BBD">
        <w:t>; БИС 1С</w:t>
      </w:r>
      <w:proofErr w:type="gramStart"/>
      <w:r w:rsidRPr="00FE6BBD">
        <w:t>:П</w:t>
      </w:r>
      <w:proofErr w:type="gramEnd"/>
      <w:r w:rsidRPr="00FE6BBD">
        <w:t xml:space="preserve">редпр.8 - комплект для обучения в высших и средних учебных заведениях; </w:t>
      </w:r>
      <w:proofErr w:type="spellStart"/>
      <w:r w:rsidRPr="00FE6BBD">
        <w:t>Линко</w:t>
      </w:r>
      <w:proofErr w:type="spellEnd"/>
      <w:r w:rsidRPr="00FE6BBD">
        <w:t xml:space="preserve"> V8.2;  </w:t>
      </w:r>
      <w:proofErr w:type="spellStart"/>
      <w:r w:rsidRPr="00FE6BBD">
        <w:t>NetBeans</w:t>
      </w:r>
      <w:proofErr w:type="spellEnd"/>
      <w:r w:rsidRPr="00FE6BBD">
        <w:t xml:space="preserve"> , </w:t>
      </w:r>
      <w:proofErr w:type="spellStart"/>
      <w:r w:rsidRPr="00FE6BBD">
        <w:t>RunaWFE</w:t>
      </w:r>
      <w:proofErr w:type="spellEnd"/>
      <w:r w:rsidRPr="00FE6BBD">
        <w:t xml:space="preserve">, </w:t>
      </w:r>
      <w:proofErr w:type="spellStart"/>
      <w:r w:rsidRPr="00FE6BBD">
        <w:t>Moodle</w:t>
      </w:r>
      <w:proofErr w:type="spellEnd"/>
      <w:r w:rsidRPr="00FE6BBD">
        <w:t xml:space="preserve">, </w:t>
      </w:r>
      <w:proofErr w:type="spellStart"/>
      <w:r w:rsidRPr="00FE6BBD">
        <w:t>BigBlueButton</w:t>
      </w:r>
      <w:proofErr w:type="spellEnd"/>
      <w:r w:rsidRPr="00FE6BBD">
        <w:t xml:space="preserve">,  GIMP,  </w:t>
      </w:r>
      <w:proofErr w:type="spellStart"/>
      <w:r w:rsidRPr="00FE6BBD">
        <w:t>Inkscape</w:t>
      </w:r>
      <w:proofErr w:type="spellEnd"/>
      <w:r w:rsidRPr="00FE6BBD">
        <w:t xml:space="preserve">, </w:t>
      </w:r>
      <w:proofErr w:type="spellStart"/>
      <w:r w:rsidRPr="00FE6BBD">
        <w:t>Scribus</w:t>
      </w:r>
      <w:proofErr w:type="spellEnd"/>
      <w:r w:rsidRPr="00FE6BBD">
        <w:t xml:space="preserve">, </w:t>
      </w:r>
      <w:proofErr w:type="spellStart"/>
      <w:r w:rsidRPr="00FE6BBD">
        <w:t>Audacity</w:t>
      </w:r>
      <w:proofErr w:type="spellEnd"/>
      <w:r w:rsidRPr="00FE6BBD">
        <w:t xml:space="preserve">, </w:t>
      </w:r>
      <w:proofErr w:type="spellStart"/>
      <w:r w:rsidRPr="00FE6BBD">
        <w:t>Avidemux</w:t>
      </w:r>
      <w:proofErr w:type="spellEnd"/>
      <w:r w:rsidRPr="00FE6BBD">
        <w:t xml:space="preserve">, </w:t>
      </w:r>
      <w:proofErr w:type="spellStart"/>
      <w:r w:rsidRPr="00FE6BBD">
        <w:t>Deductor</w:t>
      </w:r>
      <w:proofErr w:type="spellEnd"/>
      <w:r w:rsidRPr="00FE6BBD">
        <w:t xml:space="preserve"> </w:t>
      </w:r>
      <w:proofErr w:type="spellStart"/>
      <w:r w:rsidRPr="00FE6BBD">
        <w:t>Academic</w:t>
      </w:r>
      <w:proofErr w:type="spellEnd"/>
      <w:r w:rsidRPr="00FE6BBD">
        <w:t xml:space="preserve">, </w:t>
      </w:r>
      <w:proofErr w:type="spellStart"/>
      <w:r w:rsidRPr="00FE6BBD">
        <w:t>Kaspersky</w:t>
      </w:r>
      <w:proofErr w:type="spellEnd"/>
      <w:r w:rsidRPr="00FE6BBD">
        <w:t xml:space="preserve"> </w:t>
      </w:r>
      <w:proofErr w:type="spellStart"/>
      <w:r w:rsidRPr="00FE6BBD">
        <w:t>Endpoint</w:t>
      </w:r>
      <w:proofErr w:type="spellEnd"/>
      <w:r w:rsidRPr="00FE6BBD">
        <w:t xml:space="preserve"> </w:t>
      </w:r>
      <w:proofErr w:type="spellStart"/>
      <w:r w:rsidRPr="00FE6BBD">
        <w:t>Security</w:t>
      </w:r>
      <w:proofErr w:type="spellEnd"/>
      <w:r w:rsidRPr="00FE6BBD">
        <w:t xml:space="preserve"> для бизнеса – Стандартный, система </w:t>
      </w:r>
      <w:proofErr w:type="spellStart"/>
      <w:r w:rsidRPr="00FE6BBD">
        <w:t>контент</w:t>
      </w:r>
      <w:proofErr w:type="spellEnd"/>
      <w:r w:rsidRPr="00FE6BBD">
        <w:t xml:space="preserve"> фильтрации </w:t>
      </w:r>
      <w:proofErr w:type="spellStart"/>
      <w:r w:rsidRPr="00FE6BBD">
        <w:t>SkyDNS</w:t>
      </w:r>
      <w:proofErr w:type="spellEnd"/>
      <w:r w:rsidRPr="00FE6BBD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FE6BBD">
        <w:t>с</w:t>
      </w:r>
      <w:r w:rsidRPr="00FE6BBD">
        <w:t xml:space="preserve">ла, Кафедра, стол,  </w:t>
      </w:r>
      <w:proofErr w:type="spellStart"/>
      <w:r w:rsidRPr="00FE6BBD">
        <w:t>микше</w:t>
      </w:r>
      <w:proofErr w:type="spellEnd"/>
      <w:r w:rsidRPr="00FE6BBD">
        <w:t xml:space="preserve">, микрофон, аудио-видео усилитель, ноутбук, Операционная система </w:t>
      </w:r>
      <w:r w:rsidRPr="00FE6BBD">
        <w:rPr>
          <w:lang w:val="en-US"/>
        </w:rPr>
        <w:t>Microsoft</w:t>
      </w:r>
      <w:r w:rsidRPr="00FE6BBD">
        <w:t xml:space="preserve"> </w:t>
      </w:r>
      <w:r w:rsidRPr="00FE6BBD">
        <w:rPr>
          <w:lang w:val="en-US"/>
        </w:rPr>
        <w:t>Windows</w:t>
      </w:r>
      <w:r w:rsidRPr="00FE6BBD">
        <w:t xml:space="preserve"> 10,  </w:t>
      </w:r>
      <w:r w:rsidRPr="00FE6BBD">
        <w:rPr>
          <w:lang w:val="en-US"/>
        </w:rPr>
        <w:t>Microsoft</w:t>
      </w:r>
      <w:r w:rsidRPr="00FE6BBD">
        <w:t xml:space="preserve"> </w:t>
      </w:r>
      <w:r w:rsidRPr="00FE6BBD">
        <w:rPr>
          <w:lang w:val="en-US"/>
        </w:rPr>
        <w:t>Office</w:t>
      </w:r>
      <w:r w:rsidRPr="00FE6BBD">
        <w:t xml:space="preserve"> </w:t>
      </w:r>
      <w:r w:rsidRPr="00FE6BBD">
        <w:rPr>
          <w:lang w:val="en-US"/>
        </w:rPr>
        <w:t>Professional</w:t>
      </w:r>
      <w:r w:rsidRPr="00FE6BBD">
        <w:t xml:space="preserve"> </w:t>
      </w:r>
      <w:r w:rsidRPr="00FE6BBD">
        <w:rPr>
          <w:lang w:val="en-US"/>
        </w:rPr>
        <w:t>Plus</w:t>
      </w:r>
      <w:r w:rsidRPr="00FE6BBD">
        <w:t xml:space="preserve"> 2007;</w:t>
      </w:r>
    </w:p>
    <w:p w:rsidR="00C0387B" w:rsidRPr="00FE6BBD" w:rsidRDefault="00C0387B" w:rsidP="00C0387B">
      <w:pPr>
        <w:ind w:firstLine="708"/>
        <w:jc w:val="both"/>
      </w:pPr>
      <w:r w:rsidRPr="00FE6BBD">
        <w:t xml:space="preserve">2. Для проведения практических занятий: учебные аудитории, </w:t>
      </w:r>
      <w:proofErr w:type="spellStart"/>
      <w:r w:rsidRPr="00FE6BBD">
        <w:t>лингофонный</w:t>
      </w:r>
      <w:proofErr w:type="spellEnd"/>
      <w:r w:rsidRPr="00FE6BBD">
        <w:t xml:space="preserve"> каб</w:t>
      </w:r>
      <w:r w:rsidRPr="00FE6BBD">
        <w:t>и</w:t>
      </w:r>
      <w:r w:rsidRPr="00FE6BBD">
        <w:t xml:space="preserve">нет материально-техническое оснащение которых составляют:  столы аудиторные; стулья </w:t>
      </w:r>
      <w:r w:rsidRPr="00FE6BBD">
        <w:lastRenderedPageBreak/>
        <w:t xml:space="preserve">аудиторные; стол преподавателя; стул преподавателя; кафедра, ноутбуки; операционная система </w:t>
      </w:r>
      <w:r w:rsidRPr="00FE6BBD">
        <w:rPr>
          <w:lang w:val="en-US"/>
        </w:rPr>
        <w:t>Microsoft</w:t>
      </w:r>
      <w:r w:rsidRPr="00FE6BBD">
        <w:t xml:space="preserve"> </w:t>
      </w:r>
      <w:r w:rsidRPr="00FE6BBD">
        <w:rPr>
          <w:lang w:val="en-US"/>
        </w:rPr>
        <w:t>Windows</w:t>
      </w:r>
      <w:r w:rsidRPr="00FE6BBD">
        <w:t xml:space="preserve"> 10, </w:t>
      </w:r>
      <w:r w:rsidRPr="00FE6BBD">
        <w:rPr>
          <w:lang w:val="en-US"/>
        </w:rPr>
        <w:t>Microsoft</w:t>
      </w:r>
      <w:r w:rsidRPr="00FE6BBD">
        <w:t xml:space="preserve"> </w:t>
      </w:r>
      <w:r w:rsidRPr="00FE6BBD">
        <w:rPr>
          <w:lang w:val="en-US"/>
        </w:rPr>
        <w:t>Office</w:t>
      </w:r>
      <w:r w:rsidRPr="00FE6BBD">
        <w:t xml:space="preserve"> </w:t>
      </w:r>
      <w:r w:rsidRPr="00FE6BBD">
        <w:rPr>
          <w:lang w:val="en-US"/>
        </w:rPr>
        <w:t>Professional</w:t>
      </w:r>
      <w:r w:rsidRPr="00FE6BBD">
        <w:t xml:space="preserve"> </w:t>
      </w:r>
      <w:r w:rsidRPr="00FE6BBD">
        <w:rPr>
          <w:lang w:val="en-US"/>
        </w:rPr>
        <w:t>Plus</w:t>
      </w:r>
      <w:r w:rsidRPr="00FE6BBD">
        <w:t xml:space="preserve"> 2007,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Writer</w:t>
      </w:r>
      <w:r w:rsidRPr="00FE6BBD">
        <w:t xml:space="preserve">, 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Calc</w:t>
      </w:r>
      <w:r w:rsidRPr="00FE6BBD">
        <w:t xml:space="preserve">, 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Impress</w:t>
      </w:r>
      <w:r w:rsidRPr="00FE6BBD">
        <w:t xml:space="preserve">, 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Draw</w:t>
      </w:r>
      <w:r w:rsidRPr="00FE6BBD">
        <w:t xml:space="preserve">, 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Math</w:t>
      </w:r>
      <w:r w:rsidRPr="00FE6BBD">
        <w:t xml:space="preserve">,  </w:t>
      </w:r>
      <w:proofErr w:type="spellStart"/>
      <w:r w:rsidRPr="00FE6BBD">
        <w:rPr>
          <w:lang w:val="en-US"/>
        </w:rPr>
        <w:t>LibreOffice</w:t>
      </w:r>
      <w:proofErr w:type="spellEnd"/>
      <w:r w:rsidRPr="00FE6BBD">
        <w:t xml:space="preserve"> </w:t>
      </w:r>
      <w:r w:rsidRPr="00FE6BBD">
        <w:rPr>
          <w:lang w:val="en-US"/>
        </w:rPr>
        <w:t>Base</w:t>
      </w:r>
      <w:r w:rsidRPr="00FE6BBD">
        <w:t>; БИС 1С: Предпр.8 - комплект для обучения в высших и средних учебных заведен</w:t>
      </w:r>
      <w:r w:rsidRPr="00FE6BBD">
        <w:t>и</w:t>
      </w:r>
      <w:r w:rsidRPr="00FE6BBD">
        <w:t xml:space="preserve">ях; </w:t>
      </w:r>
      <w:proofErr w:type="spellStart"/>
      <w:r w:rsidRPr="00FE6BBD">
        <w:t>Линко</w:t>
      </w:r>
      <w:proofErr w:type="spellEnd"/>
      <w:r w:rsidRPr="00FE6BBD">
        <w:t xml:space="preserve"> </w:t>
      </w:r>
      <w:r w:rsidRPr="00FE6BBD">
        <w:rPr>
          <w:lang w:val="en-US"/>
        </w:rPr>
        <w:t>V</w:t>
      </w:r>
      <w:r w:rsidRPr="00FE6BBD">
        <w:t xml:space="preserve">8.2;  </w:t>
      </w:r>
      <w:proofErr w:type="spellStart"/>
      <w:r w:rsidRPr="00FE6BBD">
        <w:rPr>
          <w:lang w:val="en-US"/>
        </w:rPr>
        <w:t>NetBeans</w:t>
      </w:r>
      <w:proofErr w:type="spellEnd"/>
      <w:r w:rsidRPr="00FE6BBD">
        <w:t xml:space="preserve"> , </w:t>
      </w:r>
      <w:proofErr w:type="spellStart"/>
      <w:r w:rsidRPr="00FE6BBD">
        <w:rPr>
          <w:lang w:val="en-US"/>
        </w:rPr>
        <w:t>RunaWFE</w:t>
      </w:r>
      <w:proofErr w:type="spellEnd"/>
      <w:r w:rsidRPr="00FE6BBD">
        <w:t xml:space="preserve">, </w:t>
      </w:r>
      <w:proofErr w:type="spellStart"/>
      <w:r w:rsidRPr="00FE6BBD">
        <w:rPr>
          <w:lang w:val="en-US"/>
        </w:rPr>
        <w:t>Moodle</w:t>
      </w:r>
      <w:proofErr w:type="spellEnd"/>
      <w:r w:rsidRPr="00FE6BBD">
        <w:t xml:space="preserve">, </w:t>
      </w:r>
      <w:proofErr w:type="spellStart"/>
      <w:r w:rsidRPr="00FE6BBD">
        <w:rPr>
          <w:lang w:val="en-US"/>
        </w:rPr>
        <w:t>BigBlueButton</w:t>
      </w:r>
      <w:proofErr w:type="spellEnd"/>
      <w:r w:rsidRPr="00FE6BBD">
        <w:t xml:space="preserve">,  </w:t>
      </w:r>
      <w:r w:rsidRPr="00FE6BBD">
        <w:rPr>
          <w:lang w:val="en-US"/>
        </w:rPr>
        <w:t>GIMP</w:t>
      </w:r>
      <w:r w:rsidRPr="00FE6BBD">
        <w:t xml:space="preserve">,  </w:t>
      </w:r>
      <w:proofErr w:type="spellStart"/>
      <w:r w:rsidRPr="00FE6BBD">
        <w:rPr>
          <w:lang w:val="en-US"/>
        </w:rPr>
        <w:t>Inkscape</w:t>
      </w:r>
      <w:proofErr w:type="spellEnd"/>
      <w:r w:rsidRPr="00FE6BBD">
        <w:t xml:space="preserve">, </w:t>
      </w:r>
      <w:proofErr w:type="spellStart"/>
      <w:r w:rsidRPr="00FE6BBD">
        <w:rPr>
          <w:lang w:val="en-US"/>
        </w:rPr>
        <w:t>Scribus</w:t>
      </w:r>
      <w:proofErr w:type="spellEnd"/>
      <w:r w:rsidRPr="00FE6BBD">
        <w:t xml:space="preserve">, </w:t>
      </w:r>
      <w:r w:rsidRPr="00FE6BBD">
        <w:rPr>
          <w:lang w:val="en-US"/>
        </w:rPr>
        <w:t>Audacity</w:t>
      </w:r>
      <w:r w:rsidRPr="00FE6BBD">
        <w:t xml:space="preserve">, </w:t>
      </w:r>
      <w:proofErr w:type="spellStart"/>
      <w:r w:rsidRPr="00FE6BBD">
        <w:rPr>
          <w:lang w:val="en-US"/>
        </w:rPr>
        <w:t>Avidemux</w:t>
      </w:r>
      <w:proofErr w:type="spellEnd"/>
      <w:r w:rsidRPr="00FE6BBD">
        <w:t xml:space="preserve">, </w:t>
      </w:r>
      <w:proofErr w:type="spellStart"/>
      <w:r w:rsidRPr="00FE6BBD">
        <w:rPr>
          <w:lang w:val="en-US"/>
        </w:rPr>
        <w:t>Deductor</w:t>
      </w:r>
      <w:proofErr w:type="spellEnd"/>
      <w:r w:rsidRPr="00FE6BBD">
        <w:t xml:space="preserve"> </w:t>
      </w:r>
      <w:r w:rsidRPr="00FE6BBD">
        <w:rPr>
          <w:lang w:val="en-US"/>
        </w:rPr>
        <w:t>Academic</w:t>
      </w:r>
      <w:r w:rsidRPr="00FE6BBD">
        <w:t xml:space="preserve">, </w:t>
      </w:r>
      <w:proofErr w:type="spellStart"/>
      <w:r w:rsidRPr="00FE6BBD">
        <w:rPr>
          <w:lang w:val="en-US"/>
        </w:rPr>
        <w:t>Kaspersky</w:t>
      </w:r>
      <w:proofErr w:type="spellEnd"/>
      <w:r w:rsidRPr="00FE6BBD">
        <w:t xml:space="preserve"> </w:t>
      </w:r>
      <w:r w:rsidRPr="00FE6BBD">
        <w:rPr>
          <w:lang w:val="en-US"/>
        </w:rPr>
        <w:t>Endpoint</w:t>
      </w:r>
      <w:r w:rsidRPr="00FE6BBD">
        <w:t xml:space="preserve"> </w:t>
      </w:r>
      <w:r w:rsidRPr="00FE6BBD">
        <w:rPr>
          <w:lang w:val="en-US"/>
        </w:rPr>
        <w:t>Security</w:t>
      </w:r>
      <w:r w:rsidRPr="00FE6BBD">
        <w:t xml:space="preserve"> для бизнеса – Ста</w:t>
      </w:r>
      <w:r w:rsidRPr="00FE6BBD">
        <w:t>н</w:t>
      </w:r>
      <w:r w:rsidRPr="00FE6BBD">
        <w:t xml:space="preserve">дартный, система </w:t>
      </w:r>
      <w:proofErr w:type="spellStart"/>
      <w:r w:rsidRPr="00FE6BBD">
        <w:t>контент</w:t>
      </w:r>
      <w:proofErr w:type="spellEnd"/>
      <w:r w:rsidRPr="00FE6BBD">
        <w:t xml:space="preserve"> фильтрации </w:t>
      </w:r>
      <w:proofErr w:type="spellStart"/>
      <w:r w:rsidRPr="00FE6BBD">
        <w:rPr>
          <w:lang w:val="en-US"/>
        </w:rPr>
        <w:t>SkyDNS</w:t>
      </w:r>
      <w:proofErr w:type="spellEnd"/>
      <w:r w:rsidRPr="00FE6BBD">
        <w:t>, справочно-правовые системы «Консул</w:t>
      </w:r>
      <w:r w:rsidRPr="00FE6BBD">
        <w:t>ь</w:t>
      </w:r>
      <w:r w:rsidRPr="00FE6BBD">
        <w:t>тант плюс», «Гарант»; электронно-библиотечные системы «</w:t>
      </w:r>
      <w:proofErr w:type="spellStart"/>
      <w:r w:rsidRPr="00FE6BBD">
        <w:rPr>
          <w:lang w:val="en-US"/>
        </w:rPr>
        <w:t>IPRbooks</w:t>
      </w:r>
      <w:proofErr w:type="spellEnd"/>
      <w:r w:rsidRPr="00FE6BBD">
        <w:t xml:space="preserve">» и «ЭБС ЮРАЙТ». </w:t>
      </w:r>
    </w:p>
    <w:p w:rsidR="00C0387B" w:rsidRPr="00FE6BBD" w:rsidRDefault="00C0387B" w:rsidP="00C0387B">
      <w:pPr>
        <w:jc w:val="both"/>
      </w:pPr>
      <w:r w:rsidRPr="00FE6BBD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FE6BBD">
        <w:t>о</w:t>
      </w:r>
      <w:r w:rsidRPr="00FE6BBD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0387B" w:rsidRPr="00FE6BBD" w:rsidRDefault="00C0387B" w:rsidP="00C0387B">
      <w:pPr>
        <w:jc w:val="both"/>
      </w:pPr>
      <w:r w:rsidRPr="00FE6BBD">
        <w:t xml:space="preserve">компьютер (8 шт.),  </w:t>
      </w:r>
      <w:proofErr w:type="spellStart"/>
      <w:r w:rsidRPr="00FE6BBD">
        <w:t>Линко</w:t>
      </w:r>
      <w:proofErr w:type="spellEnd"/>
      <w:r w:rsidRPr="00FE6BBD">
        <w:t xml:space="preserve"> V8.2, Операционная система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Windows</w:t>
      </w:r>
      <w:proofErr w:type="spellEnd"/>
      <w:r w:rsidRPr="00FE6BBD">
        <w:t xml:space="preserve"> XP, 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Office</w:t>
      </w:r>
      <w:proofErr w:type="spellEnd"/>
      <w:r w:rsidRPr="00FE6BBD">
        <w:t xml:space="preserve"> </w:t>
      </w:r>
      <w:proofErr w:type="spellStart"/>
      <w:r w:rsidRPr="00FE6BBD">
        <w:t>Professional</w:t>
      </w:r>
      <w:proofErr w:type="spellEnd"/>
      <w:r w:rsidRPr="00FE6BBD">
        <w:t xml:space="preserve"> </w:t>
      </w:r>
      <w:proofErr w:type="spellStart"/>
      <w:r w:rsidRPr="00FE6BBD">
        <w:t>Plus</w:t>
      </w:r>
      <w:proofErr w:type="spellEnd"/>
      <w:r w:rsidRPr="00FE6BBD">
        <w:t xml:space="preserve"> 2007,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Writer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Calc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Impress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Draw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Math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Base</w:t>
      </w:r>
      <w:proofErr w:type="spellEnd"/>
      <w:r w:rsidRPr="00FE6BBD">
        <w:t xml:space="preserve">, </w:t>
      </w:r>
      <w:proofErr w:type="spellStart"/>
      <w:r w:rsidRPr="00FE6BBD">
        <w:t>Линко</w:t>
      </w:r>
      <w:proofErr w:type="spellEnd"/>
      <w:r w:rsidRPr="00FE6BBD">
        <w:t xml:space="preserve"> V8.2, 1С</w:t>
      </w:r>
      <w:proofErr w:type="gramStart"/>
      <w:r w:rsidRPr="00FE6BBD">
        <w:t>:П</w:t>
      </w:r>
      <w:proofErr w:type="gramEnd"/>
      <w:r w:rsidRPr="00FE6BBD">
        <w:t xml:space="preserve">редпр.8.Комплект для обучения в высших и средних учебных заведениях, </w:t>
      </w:r>
      <w:proofErr w:type="spellStart"/>
      <w:r w:rsidRPr="00FE6BBD">
        <w:t>NetBeans</w:t>
      </w:r>
      <w:proofErr w:type="spellEnd"/>
      <w:r w:rsidRPr="00FE6BBD">
        <w:t xml:space="preserve"> , </w:t>
      </w:r>
      <w:proofErr w:type="spellStart"/>
      <w:r w:rsidRPr="00FE6BBD">
        <w:t>RunaWFE</w:t>
      </w:r>
      <w:proofErr w:type="spellEnd"/>
      <w:r w:rsidRPr="00FE6BBD">
        <w:t xml:space="preserve">, </w:t>
      </w:r>
      <w:proofErr w:type="spellStart"/>
      <w:r w:rsidRPr="00FE6BBD">
        <w:t>Moodle</w:t>
      </w:r>
      <w:proofErr w:type="spellEnd"/>
      <w:r w:rsidRPr="00FE6BBD">
        <w:t xml:space="preserve">, </w:t>
      </w:r>
      <w:proofErr w:type="spellStart"/>
      <w:r w:rsidRPr="00FE6BBD">
        <w:t>BigBlueButton</w:t>
      </w:r>
      <w:proofErr w:type="spellEnd"/>
      <w:r w:rsidRPr="00FE6BBD">
        <w:t xml:space="preserve">, PSPP, GIMP,  </w:t>
      </w:r>
      <w:proofErr w:type="spellStart"/>
      <w:r w:rsidRPr="00FE6BBD">
        <w:t>Inkscape</w:t>
      </w:r>
      <w:proofErr w:type="spellEnd"/>
      <w:r w:rsidRPr="00FE6BBD">
        <w:t xml:space="preserve">, </w:t>
      </w:r>
      <w:proofErr w:type="spellStart"/>
      <w:r w:rsidRPr="00FE6BBD">
        <w:t>Scribus</w:t>
      </w:r>
      <w:proofErr w:type="spellEnd"/>
      <w:r w:rsidRPr="00FE6BBD">
        <w:t xml:space="preserve">, </w:t>
      </w:r>
      <w:proofErr w:type="spellStart"/>
      <w:r w:rsidRPr="00FE6BBD">
        <w:t>Audacity</w:t>
      </w:r>
      <w:proofErr w:type="spellEnd"/>
      <w:r w:rsidRPr="00FE6BBD">
        <w:t xml:space="preserve">, </w:t>
      </w:r>
      <w:proofErr w:type="spellStart"/>
      <w:r w:rsidRPr="00FE6BBD">
        <w:t>Avidemux</w:t>
      </w:r>
      <w:proofErr w:type="spellEnd"/>
      <w:r w:rsidRPr="00FE6BBD">
        <w:t xml:space="preserve">, </w:t>
      </w:r>
      <w:proofErr w:type="spellStart"/>
      <w:r w:rsidRPr="00FE6BBD">
        <w:t>Deductor</w:t>
      </w:r>
      <w:proofErr w:type="spellEnd"/>
      <w:r w:rsidRPr="00FE6BBD">
        <w:t xml:space="preserve"> </w:t>
      </w:r>
      <w:proofErr w:type="spellStart"/>
      <w:r w:rsidRPr="00FE6BBD">
        <w:t>Academic</w:t>
      </w:r>
      <w:proofErr w:type="spellEnd"/>
      <w:r w:rsidRPr="00FE6BBD">
        <w:t xml:space="preserve">,  </w:t>
      </w:r>
      <w:proofErr w:type="spellStart"/>
      <w:r w:rsidRPr="00FE6BBD">
        <w:t>VirtualBox</w:t>
      </w:r>
      <w:proofErr w:type="spellEnd"/>
      <w:r w:rsidRPr="00FE6BBD">
        <w:t xml:space="preserve">, </w:t>
      </w:r>
      <w:proofErr w:type="spellStart"/>
      <w:r w:rsidRPr="00FE6BBD">
        <w:t>Kaspersky</w:t>
      </w:r>
      <w:proofErr w:type="spellEnd"/>
      <w:r w:rsidRPr="00FE6BBD">
        <w:t xml:space="preserve"> </w:t>
      </w:r>
      <w:proofErr w:type="spellStart"/>
      <w:r w:rsidRPr="00FE6BBD">
        <w:t>Endpoint</w:t>
      </w:r>
      <w:proofErr w:type="spellEnd"/>
      <w:r w:rsidRPr="00FE6BBD">
        <w:t xml:space="preserve"> </w:t>
      </w:r>
      <w:proofErr w:type="spellStart"/>
      <w:r w:rsidRPr="00FE6BBD">
        <w:t>Security</w:t>
      </w:r>
      <w:proofErr w:type="spellEnd"/>
      <w:r w:rsidRPr="00FE6BBD">
        <w:t xml:space="preserve"> для бизнеса – Стандартный, Система </w:t>
      </w:r>
      <w:proofErr w:type="spellStart"/>
      <w:r w:rsidRPr="00FE6BBD">
        <w:t>контент</w:t>
      </w:r>
      <w:proofErr w:type="spellEnd"/>
      <w:r w:rsidRPr="00FE6BBD">
        <w:t xml:space="preserve"> фильтрации </w:t>
      </w:r>
      <w:proofErr w:type="spellStart"/>
      <w:r w:rsidRPr="00FE6BBD">
        <w:t>SkyDNS</w:t>
      </w:r>
      <w:proofErr w:type="spellEnd"/>
      <w:r w:rsidRPr="00FE6BBD">
        <w:t xml:space="preserve">, справочно-правовая система «Консультант плюс», «Гарант», </w:t>
      </w:r>
      <w:proofErr w:type="spellStart"/>
      <w:r w:rsidRPr="00FE6BBD">
        <w:t>Эле</w:t>
      </w:r>
      <w:r w:rsidRPr="00FE6BBD">
        <w:t>к</w:t>
      </w:r>
      <w:r w:rsidRPr="00FE6BBD">
        <w:t>тронно</w:t>
      </w:r>
      <w:proofErr w:type="spellEnd"/>
      <w:r w:rsidRPr="00FE6BBD">
        <w:t xml:space="preserve"> библиотечная система </w:t>
      </w:r>
      <w:proofErr w:type="spellStart"/>
      <w:r w:rsidRPr="00FE6BBD">
        <w:t>IPRbooks</w:t>
      </w:r>
      <w:proofErr w:type="spellEnd"/>
      <w:r w:rsidRPr="00FE6BBD">
        <w:t xml:space="preserve">, </w:t>
      </w:r>
      <w:proofErr w:type="spellStart"/>
      <w:r w:rsidRPr="00FE6BBD">
        <w:t>Электронно</w:t>
      </w:r>
      <w:proofErr w:type="spellEnd"/>
      <w:r w:rsidRPr="00FE6BBD">
        <w:t xml:space="preserve"> библиотечная система «ЭБС ЮРАЙТ» </w:t>
      </w:r>
      <w:hyperlink w:history="1">
        <w:r w:rsidR="00567130">
          <w:rPr>
            <w:rStyle w:val="a7"/>
            <w:color w:val="auto"/>
          </w:rPr>
          <w:t>www.biblio-online.ru</w:t>
        </w:r>
      </w:hyperlink>
      <w:r w:rsidRPr="00FE6BBD">
        <w:t xml:space="preserve"> </w:t>
      </w:r>
    </w:p>
    <w:p w:rsidR="00C0387B" w:rsidRPr="00FE6BBD" w:rsidRDefault="00C0387B" w:rsidP="00C0387B">
      <w:pPr>
        <w:ind w:firstLine="708"/>
        <w:jc w:val="both"/>
      </w:pPr>
      <w:r w:rsidRPr="00FE6BBD">
        <w:t xml:space="preserve">4. </w:t>
      </w:r>
      <w:proofErr w:type="gramStart"/>
      <w:r w:rsidRPr="00FE6BBD">
        <w:t>Для самостоятельной работы: аудитории для самостоятельной работы,  курсов</w:t>
      </w:r>
      <w:r w:rsidRPr="00FE6BBD">
        <w:t>о</w:t>
      </w:r>
      <w:r w:rsidRPr="00FE6BBD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FE6BBD">
        <w:t>н</w:t>
      </w:r>
      <w:r w:rsidRPr="00FE6BBD">
        <w:t>ные стулья, столы компьютерные, компьютеры, стенды информационные, комплект н</w:t>
      </w:r>
      <w:r w:rsidRPr="00FE6BBD">
        <w:t>а</w:t>
      </w:r>
      <w:r w:rsidRPr="00FE6BBD">
        <w:t>глядных материалов для стендов.</w:t>
      </w:r>
      <w:proofErr w:type="gramEnd"/>
      <w:r w:rsidRPr="00FE6BBD">
        <w:t xml:space="preserve"> </w:t>
      </w:r>
      <w:proofErr w:type="gramStart"/>
      <w:r w:rsidRPr="00FE6BBD">
        <w:t xml:space="preserve">Операционная система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Windows</w:t>
      </w:r>
      <w:proofErr w:type="spellEnd"/>
      <w:r w:rsidRPr="00FE6BBD">
        <w:t xml:space="preserve"> 10,  </w:t>
      </w:r>
      <w:proofErr w:type="spellStart"/>
      <w:r w:rsidRPr="00FE6BBD">
        <w:t>Microsoft</w:t>
      </w:r>
      <w:proofErr w:type="spellEnd"/>
      <w:r w:rsidRPr="00FE6BBD">
        <w:t xml:space="preserve"> </w:t>
      </w:r>
      <w:proofErr w:type="spellStart"/>
      <w:r w:rsidRPr="00FE6BBD">
        <w:t>Office</w:t>
      </w:r>
      <w:proofErr w:type="spellEnd"/>
      <w:r w:rsidRPr="00FE6BBD">
        <w:t xml:space="preserve"> </w:t>
      </w:r>
      <w:proofErr w:type="spellStart"/>
      <w:r w:rsidRPr="00FE6BBD">
        <w:t>Professional</w:t>
      </w:r>
      <w:proofErr w:type="spellEnd"/>
      <w:r w:rsidRPr="00FE6BBD">
        <w:t xml:space="preserve"> </w:t>
      </w:r>
      <w:proofErr w:type="spellStart"/>
      <w:r w:rsidRPr="00FE6BBD">
        <w:t>Plus</w:t>
      </w:r>
      <w:proofErr w:type="spellEnd"/>
      <w:r w:rsidRPr="00FE6BBD">
        <w:t xml:space="preserve"> 2007,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Writer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Calc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Impress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Draw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Math</w:t>
      </w:r>
      <w:proofErr w:type="spellEnd"/>
      <w:r w:rsidRPr="00FE6BBD">
        <w:t xml:space="preserve">,  </w:t>
      </w:r>
      <w:proofErr w:type="spellStart"/>
      <w:r w:rsidRPr="00FE6BBD">
        <w:t>LibreOffice</w:t>
      </w:r>
      <w:proofErr w:type="spellEnd"/>
      <w:r w:rsidRPr="00FE6BBD">
        <w:t xml:space="preserve"> </w:t>
      </w:r>
      <w:proofErr w:type="spellStart"/>
      <w:r w:rsidRPr="00FE6BBD">
        <w:t>Base</w:t>
      </w:r>
      <w:proofErr w:type="spellEnd"/>
      <w:r w:rsidRPr="00FE6BBD">
        <w:t xml:space="preserve">,  </w:t>
      </w:r>
      <w:proofErr w:type="spellStart"/>
      <w:r w:rsidRPr="00FE6BBD">
        <w:t>NetBeans</w:t>
      </w:r>
      <w:proofErr w:type="spellEnd"/>
      <w:r w:rsidRPr="00FE6BBD">
        <w:t xml:space="preserve"> , </w:t>
      </w:r>
      <w:proofErr w:type="spellStart"/>
      <w:r w:rsidRPr="00FE6BBD">
        <w:t>RunaWFE</w:t>
      </w:r>
      <w:proofErr w:type="spellEnd"/>
      <w:r w:rsidRPr="00FE6BBD">
        <w:t xml:space="preserve">, </w:t>
      </w:r>
      <w:proofErr w:type="spellStart"/>
      <w:r w:rsidRPr="00FE6BBD">
        <w:t>Moodle</w:t>
      </w:r>
      <w:proofErr w:type="spellEnd"/>
      <w:r w:rsidRPr="00FE6BBD">
        <w:t xml:space="preserve">, </w:t>
      </w:r>
      <w:proofErr w:type="spellStart"/>
      <w:r w:rsidRPr="00FE6BBD">
        <w:t>BigBlueButton</w:t>
      </w:r>
      <w:proofErr w:type="spellEnd"/>
      <w:r w:rsidRPr="00FE6BBD">
        <w:t xml:space="preserve">, GIMP,  </w:t>
      </w:r>
      <w:proofErr w:type="spellStart"/>
      <w:r w:rsidRPr="00FE6BBD">
        <w:t>Inkscape</w:t>
      </w:r>
      <w:proofErr w:type="spellEnd"/>
      <w:r w:rsidRPr="00FE6BBD">
        <w:t xml:space="preserve">, </w:t>
      </w:r>
      <w:proofErr w:type="spellStart"/>
      <w:r w:rsidRPr="00FE6BBD">
        <w:t>Scribus</w:t>
      </w:r>
      <w:proofErr w:type="spellEnd"/>
      <w:r w:rsidRPr="00FE6BBD">
        <w:t xml:space="preserve">, </w:t>
      </w:r>
      <w:proofErr w:type="spellStart"/>
      <w:r w:rsidRPr="00FE6BBD">
        <w:t>Audacity</w:t>
      </w:r>
      <w:proofErr w:type="spellEnd"/>
      <w:r w:rsidRPr="00FE6BBD">
        <w:t xml:space="preserve">, </w:t>
      </w:r>
      <w:proofErr w:type="spellStart"/>
      <w:r w:rsidRPr="00FE6BBD">
        <w:t>Avidemux</w:t>
      </w:r>
      <w:proofErr w:type="spellEnd"/>
      <w:r w:rsidRPr="00FE6BBD">
        <w:t xml:space="preserve">, </w:t>
      </w:r>
      <w:proofErr w:type="spellStart"/>
      <w:r w:rsidRPr="00FE6BBD">
        <w:t>Deductor</w:t>
      </w:r>
      <w:proofErr w:type="spellEnd"/>
      <w:r w:rsidRPr="00FE6BBD">
        <w:t xml:space="preserve"> </w:t>
      </w:r>
      <w:proofErr w:type="spellStart"/>
      <w:r w:rsidRPr="00FE6BBD">
        <w:t>Academic</w:t>
      </w:r>
      <w:proofErr w:type="spellEnd"/>
      <w:r w:rsidRPr="00FE6BBD">
        <w:t xml:space="preserve">, </w:t>
      </w:r>
      <w:proofErr w:type="spellStart"/>
      <w:r w:rsidRPr="00FE6BBD">
        <w:t>Kaspersky</w:t>
      </w:r>
      <w:proofErr w:type="spellEnd"/>
      <w:r w:rsidRPr="00FE6BBD">
        <w:t xml:space="preserve"> </w:t>
      </w:r>
      <w:proofErr w:type="spellStart"/>
      <w:r w:rsidRPr="00FE6BBD">
        <w:t>Endpoint</w:t>
      </w:r>
      <w:proofErr w:type="spellEnd"/>
      <w:r w:rsidRPr="00FE6BBD">
        <w:t xml:space="preserve"> </w:t>
      </w:r>
      <w:proofErr w:type="spellStart"/>
      <w:r w:rsidRPr="00FE6BBD">
        <w:t>Security</w:t>
      </w:r>
      <w:proofErr w:type="spellEnd"/>
      <w:r w:rsidRPr="00FE6BBD">
        <w:t xml:space="preserve"> для бизнеса – Стандартный, Система </w:t>
      </w:r>
      <w:proofErr w:type="spellStart"/>
      <w:r w:rsidRPr="00FE6BBD">
        <w:t>контент</w:t>
      </w:r>
      <w:proofErr w:type="spellEnd"/>
      <w:r w:rsidRPr="00FE6BBD">
        <w:t xml:space="preserve"> фильтрации </w:t>
      </w:r>
      <w:proofErr w:type="spellStart"/>
      <w:r w:rsidRPr="00FE6BBD">
        <w:t>SkyDNS</w:t>
      </w:r>
      <w:proofErr w:type="spellEnd"/>
      <w:r w:rsidRPr="00FE6BBD">
        <w:t xml:space="preserve">, справочно-правовая система «Консультант плюс», «Гарант», Интернет шлюз </w:t>
      </w:r>
      <w:proofErr w:type="spellStart"/>
      <w:r w:rsidRPr="00FE6BBD">
        <w:t>Traffic</w:t>
      </w:r>
      <w:proofErr w:type="spellEnd"/>
      <w:r w:rsidRPr="00FE6BBD">
        <w:t xml:space="preserve"> </w:t>
      </w:r>
      <w:proofErr w:type="spellStart"/>
      <w:r w:rsidRPr="00FE6BBD">
        <w:t>Inspector</w:t>
      </w:r>
      <w:proofErr w:type="spellEnd"/>
      <w:r w:rsidRPr="00FE6BBD">
        <w:t xml:space="preserve">,  </w:t>
      </w:r>
      <w:proofErr w:type="spellStart"/>
      <w:r w:rsidRPr="00FE6BBD">
        <w:t>Электронно</w:t>
      </w:r>
      <w:proofErr w:type="spellEnd"/>
      <w:r w:rsidRPr="00FE6BBD">
        <w:t xml:space="preserve"> библиотечная система </w:t>
      </w:r>
      <w:proofErr w:type="spellStart"/>
      <w:r w:rsidRPr="00FE6BBD">
        <w:t>IPRbooks</w:t>
      </w:r>
      <w:proofErr w:type="spellEnd"/>
      <w:r w:rsidRPr="00FE6BBD">
        <w:t xml:space="preserve">, </w:t>
      </w:r>
      <w:proofErr w:type="spellStart"/>
      <w:r w:rsidRPr="00FE6BBD">
        <w:t>Электронно</w:t>
      </w:r>
      <w:proofErr w:type="spellEnd"/>
      <w:r w:rsidRPr="00FE6BBD">
        <w:t xml:space="preserve"> библиотечная система «ЭБС</w:t>
      </w:r>
      <w:proofErr w:type="gramEnd"/>
      <w:r w:rsidRPr="00FE6BBD">
        <w:t xml:space="preserve"> ЮРАЙТ».</w:t>
      </w:r>
    </w:p>
    <w:p w:rsidR="007451F8" w:rsidRPr="00FE6BBD" w:rsidRDefault="007451F8" w:rsidP="00C0387B">
      <w:pPr>
        <w:ind w:firstLine="709"/>
        <w:jc w:val="both"/>
      </w:pPr>
    </w:p>
    <w:sectPr w:rsidR="007451F8" w:rsidRPr="00FE6B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A6" w:rsidRDefault="00C76FA6" w:rsidP="00160BC1">
      <w:r>
        <w:separator/>
      </w:r>
    </w:p>
  </w:endnote>
  <w:endnote w:type="continuationSeparator" w:id="0">
    <w:p w:rsidR="00C76FA6" w:rsidRDefault="00C76FA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A6" w:rsidRDefault="00C76FA6" w:rsidP="00160BC1">
      <w:r>
        <w:separator/>
      </w:r>
    </w:p>
  </w:footnote>
  <w:footnote w:type="continuationSeparator" w:id="0">
    <w:p w:rsidR="00C76FA6" w:rsidRDefault="00C76FA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7FF6C8F"/>
    <w:multiLevelType w:val="hybridMultilevel"/>
    <w:tmpl w:val="E21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DD8"/>
    <w:multiLevelType w:val="hybridMultilevel"/>
    <w:tmpl w:val="BEB229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62D"/>
    <w:multiLevelType w:val="hybridMultilevel"/>
    <w:tmpl w:val="04A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CD83FBE"/>
    <w:multiLevelType w:val="hybridMultilevel"/>
    <w:tmpl w:val="3E02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AD6CA3"/>
    <w:multiLevelType w:val="hybridMultilevel"/>
    <w:tmpl w:val="EF68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4C7F96"/>
    <w:multiLevelType w:val="hybridMultilevel"/>
    <w:tmpl w:val="687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9"/>
  </w:num>
  <w:num w:numId="6">
    <w:abstractNumId w:val="27"/>
  </w:num>
  <w:num w:numId="7">
    <w:abstractNumId w:val="4"/>
  </w:num>
  <w:num w:numId="8">
    <w:abstractNumId w:val="10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3"/>
  </w:num>
  <w:num w:numId="14">
    <w:abstractNumId w:val="28"/>
  </w:num>
  <w:num w:numId="15">
    <w:abstractNumId w:val="0"/>
  </w:num>
  <w:num w:numId="16">
    <w:abstractNumId w:val="20"/>
  </w:num>
  <w:num w:numId="17">
    <w:abstractNumId w:val="31"/>
  </w:num>
  <w:num w:numId="18">
    <w:abstractNumId w:val="30"/>
  </w:num>
  <w:num w:numId="19">
    <w:abstractNumId w:val="13"/>
  </w:num>
  <w:num w:numId="20">
    <w:abstractNumId w:val="26"/>
  </w:num>
  <w:num w:numId="21">
    <w:abstractNumId w:val="24"/>
  </w:num>
  <w:num w:numId="22">
    <w:abstractNumId w:val="21"/>
  </w:num>
  <w:num w:numId="23">
    <w:abstractNumId w:val="12"/>
  </w:num>
  <w:num w:numId="24">
    <w:abstractNumId w:val="8"/>
  </w:num>
  <w:num w:numId="25">
    <w:abstractNumId w:val="29"/>
  </w:num>
  <w:num w:numId="26">
    <w:abstractNumId w:val="1"/>
  </w:num>
  <w:num w:numId="27">
    <w:abstractNumId w:val="18"/>
  </w:num>
  <w:num w:numId="28">
    <w:abstractNumId w:val="32"/>
  </w:num>
  <w:num w:numId="29">
    <w:abstractNumId w:val="22"/>
  </w:num>
  <w:num w:numId="30">
    <w:abstractNumId w:val="16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5DDE"/>
    <w:rsid w:val="00037461"/>
    <w:rsid w:val="00037666"/>
    <w:rsid w:val="00037A18"/>
    <w:rsid w:val="00051AEE"/>
    <w:rsid w:val="000535DC"/>
    <w:rsid w:val="00053C55"/>
    <w:rsid w:val="00060A01"/>
    <w:rsid w:val="00064AA9"/>
    <w:rsid w:val="00066D2B"/>
    <w:rsid w:val="00080372"/>
    <w:rsid w:val="00081869"/>
    <w:rsid w:val="000835F5"/>
    <w:rsid w:val="00085601"/>
    <w:rsid w:val="000875BF"/>
    <w:rsid w:val="000911D1"/>
    <w:rsid w:val="000A3A82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3A23"/>
    <w:rsid w:val="00125E93"/>
    <w:rsid w:val="00127108"/>
    <w:rsid w:val="00127DEA"/>
    <w:rsid w:val="00131CDA"/>
    <w:rsid w:val="00132893"/>
    <w:rsid w:val="00132F57"/>
    <w:rsid w:val="001378B1"/>
    <w:rsid w:val="00145B1C"/>
    <w:rsid w:val="001548CC"/>
    <w:rsid w:val="0015639D"/>
    <w:rsid w:val="00160BC1"/>
    <w:rsid w:val="00161C70"/>
    <w:rsid w:val="00165144"/>
    <w:rsid w:val="001716A9"/>
    <w:rsid w:val="00181714"/>
    <w:rsid w:val="00181AAB"/>
    <w:rsid w:val="00183512"/>
    <w:rsid w:val="00184F65"/>
    <w:rsid w:val="001871AA"/>
    <w:rsid w:val="001A3B5F"/>
    <w:rsid w:val="001A6533"/>
    <w:rsid w:val="001B7E43"/>
    <w:rsid w:val="001C4FED"/>
    <w:rsid w:val="001C6305"/>
    <w:rsid w:val="001D1757"/>
    <w:rsid w:val="001F11DE"/>
    <w:rsid w:val="00207E2E"/>
    <w:rsid w:val="00207FB7"/>
    <w:rsid w:val="00211C1B"/>
    <w:rsid w:val="00230D24"/>
    <w:rsid w:val="002341A5"/>
    <w:rsid w:val="00235399"/>
    <w:rsid w:val="00240788"/>
    <w:rsid w:val="00240A81"/>
    <w:rsid w:val="00245199"/>
    <w:rsid w:val="002465C3"/>
    <w:rsid w:val="00250797"/>
    <w:rsid w:val="00255B5E"/>
    <w:rsid w:val="00263F8D"/>
    <w:rsid w:val="002657BC"/>
    <w:rsid w:val="00266BA7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6BD6"/>
    <w:rsid w:val="002C7582"/>
    <w:rsid w:val="002D07AD"/>
    <w:rsid w:val="002D34F1"/>
    <w:rsid w:val="002D6AC0"/>
    <w:rsid w:val="002E4CB7"/>
    <w:rsid w:val="002F084F"/>
    <w:rsid w:val="002F5FA2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618C2"/>
    <w:rsid w:val="00363097"/>
    <w:rsid w:val="0036530B"/>
    <w:rsid w:val="00365758"/>
    <w:rsid w:val="003668E3"/>
    <w:rsid w:val="00390B62"/>
    <w:rsid w:val="003A1800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3E6AD1"/>
    <w:rsid w:val="00400491"/>
    <w:rsid w:val="00404CF7"/>
    <w:rsid w:val="00407242"/>
    <w:rsid w:val="00407404"/>
    <w:rsid w:val="00410BA4"/>
    <w:rsid w:val="004110F5"/>
    <w:rsid w:val="00412D22"/>
    <w:rsid w:val="00415FB7"/>
    <w:rsid w:val="004247A5"/>
    <w:rsid w:val="00427B21"/>
    <w:rsid w:val="0043264F"/>
    <w:rsid w:val="004326FD"/>
    <w:rsid w:val="00435249"/>
    <w:rsid w:val="00444700"/>
    <w:rsid w:val="00445EC8"/>
    <w:rsid w:val="00454B19"/>
    <w:rsid w:val="00460608"/>
    <w:rsid w:val="004620E0"/>
    <w:rsid w:val="0046365B"/>
    <w:rsid w:val="0047224A"/>
    <w:rsid w:val="00475052"/>
    <w:rsid w:val="0047572F"/>
    <w:rsid w:val="0047633A"/>
    <w:rsid w:val="0048300E"/>
    <w:rsid w:val="0049217A"/>
    <w:rsid w:val="004A2C0D"/>
    <w:rsid w:val="004A2E62"/>
    <w:rsid w:val="004A3212"/>
    <w:rsid w:val="004A68C9"/>
    <w:rsid w:val="004A785C"/>
    <w:rsid w:val="004C5815"/>
    <w:rsid w:val="004C5E88"/>
    <w:rsid w:val="004C6DB3"/>
    <w:rsid w:val="004D786F"/>
    <w:rsid w:val="004E0C3F"/>
    <w:rsid w:val="004E38C4"/>
    <w:rsid w:val="004E3D82"/>
    <w:rsid w:val="004E4CD6"/>
    <w:rsid w:val="004E4DB2"/>
    <w:rsid w:val="004E62F1"/>
    <w:rsid w:val="004E753A"/>
    <w:rsid w:val="004F0995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54A6F"/>
    <w:rsid w:val="00556151"/>
    <w:rsid w:val="00565480"/>
    <w:rsid w:val="00565BB9"/>
    <w:rsid w:val="005669CB"/>
    <w:rsid w:val="00567130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0D3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44B4"/>
    <w:rsid w:val="00607E17"/>
    <w:rsid w:val="006118F6"/>
    <w:rsid w:val="00624E28"/>
    <w:rsid w:val="006264AD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70246"/>
    <w:rsid w:val="00676914"/>
    <w:rsid w:val="00687B3A"/>
    <w:rsid w:val="00692DD7"/>
    <w:rsid w:val="00697A17"/>
    <w:rsid w:val="006B0CA3"/>
    <w:rsid w:val="006B1595"/>
    <w:rsid w:val="006D108C"/>
    <w:rsid w:val="006D15B6"/>
    <w:rsid w:val="006D6805"/>
    <w:rsid w:val="006E5C19"/>
    <w:rsid w:val="00705814"/>
    <w:rsid w:val="00705FB5"/>
    <w:rsid w:val="007066B1"/>
    <w:rsid w:val="00713D44"/>
    <w:rsid w:val="00721B58"/>
    <w:rsid w:val="00723F30"/>
    <w:rsid w:val="007327FE"/>
    <w:rsid w:val="007451F8"/>
    <w:rsid w:val="007512C7"/>
    <w:rsid w:val="00752936"/>
    <w:rsid w:val="00760E92"/>
    <w:rsid w:val="0076201E"/>
    <w:rsid w:val="007627EF"/>
    <w:rsid w:val="00764497"/>
    <w:rsid w:val="007751FE"/>
    <w:rsid w:val="00775F3E"/>
    <w:rsid w:val="00777482"/>
    <w:rsid w:val="00777B09"/>
    <w:rsid w:val="00781ADF"/>
    <w:rsid w:val="00783D3E"/>
    <w:rsid w:val="00783D57"/>
    <w:rsid w:val="00785842"/>
    <w:rsid w:val="007865CB"/>
    <w:rsid w:val="007874CF"/>
    <w:rsid w:val="00792F22"/>
    <w:rsid w:val="00793E1B"/>
    <w:rsid w:val="00793F01"/>
    <w:rsid w:val="007A0A93"/>
    <w:rsid w:val="007A34F7"/>
    <w:rsid w:val="007A5EE5"/>
    <w:rsid w:val="007A726B"/>
    <w:rsid w:val="007A7E7B"/>
    <w:rsid w:val="007B2F12"/>
    <w:rsid w:val="007C12AD"/>
    <w:rsid w:val="007C277B"/>
    <w:rsid w:val="007D5CC1"/>
    <w:rsid w:val="007E10C6"/>
    <w:rsid w:val="007F098D"/>
    <w:rsid w:val="007F2E46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23FF"/>
    <w:rsid w:val="00856A0A"/>
    <w:rsid w:val="00857FC8"/>
    <w:rsid w:val="0086651C"/>
    <w:rsid w:val="0087345A"/>
    <w:rsid w:val="0088272E"/>
    <w:rsid w:val="00885020"/>
    <w:rsid w:val="00887A8C"/>
    <w:rsid w:val="008B5ABE"/>
    <w:rsid w:val="008B6331"/>
    <w:rsid w:val="008C6D41"/>
    <w:rsid w:val="008C753B"/>
    <w:rsid w:val="008D5C84"/>
    <w:rsid w:val="008E272B"/>
    <w:rsid w:val="008E3915"/>
    <w:rsid w:val="008E3E48"/>
    <w:rsid w:val="008E5E59"/>
    <w:rsid w:val="008F1EBE"/>
    <w:rsid w:val="00910163"/>
    <w:rsid w:val="00916ABC"/>
    <w:rsid w:val="00920199"/>
    <w:rsid w:val="00921868"/>
    <w:rsid w:val="0092187D"/>
    <w:rsid w:val="00925869"/>
    <w:rsid w:val="009302E0"/>
    <w:rsid w:val="00941875"/>
    <w:rsid w:val="00951A80"/>
    <w:rsid w:val="00951F6B"/>
    <w:rsid w:val="009528CA"/>
    <w:rsid w:val="00954E45"/>
    <w:rsid w:val="00965998"/>
    <w:rsid w:val="00970480"/>
    <w:rsid w:val="00981541"/>
    <w:rsid w:val="009851BD"/>
    <w:rsid w:val="009B6D16"/>
    <w:rsid w:val="009D1EFE"/>
    <w:rsid w:val="009D29FE"/>
    <w:rsid w:val="009D3925"/>
    <w:rsid w:val="009D3E3F"/>
    <w:rsid w:val="009D79EE"/>
    <w:rsid w:val="009E35D2"/>
    <w:rsid w:val="009F4070"/>
    <w:rsid w:val="009F65AF"/>
    <w:rsid w:val="00A11150"/>
    <w:rsid w:val="00A14724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56E3C"/>
    <w:rsid w:val="00A57364"/>
    <w:rsid w:val="00A63D90"/>
    <w:rsid w:val="00A65173"/>
    <w:rsid w:val="00A7275C"/>
    <w:rsid w:val="00A75675"/>
    <w:rsid w:val="00A76E53"/>
    <w:rsid w:val="00A81B41"/>
    <w:rsid w:val="00A9607B"/>
    <w:rsid w:val="00A96A28"/>
    <w:rsid w:val="00A96C48"/>
    <w:rsid w:val="00AA2A29"/>
    <w:rsid w:val="00AB05DF"/>
    <w:rsid w:val="00AB2091"/>
    <w:rsid w:val="00AC1BC8"/>
    <w:rsid w:val="00AC3A4B"/>
    <w:rsid w:val="00AD047E"/>
    <w:rsid w:val="00AD0669"/>
    <w:rsid w:val="00AD208A"/>
    <w:rsid w:val="00AD4A3C"/>
    <w:rsid w:val="00AD7359"/>
    <w:rsid w:val="00AE3040"/>
    <w:rsid w:val="00AE3177"/>
    <w:rsid w:val="00AF61EB"/>
    <w:rsid w:val="00AF69AE"/>
    <w:rsid w:val="00B00D94"/>
    <w:rsid w:val="00B03875"/>
    <w:rsid w:val="00B16B45"/>
    <w:rsid w:val="00B229C5"/>
    <w:rsid w:val="00B2733E"/>
    <w:rsid w:val="00B30490"/>
    <w:rsid w:val="00B330E4"/>
    <w:rsid w:val="00B5209B"/>
    <w:rsid w:val="00B542D4"/>
    <w:rsid w:val="00B54421"/>
    <w:rsid w:val="00B642B8"/>
    <w:rsid w:val="00B7139C"/>
    <w:rsid w:val="00B7362E"/>
    <w:rsid w:val="00B817E2"/>
    <w:rsid w:val="00BB6C9A"/>
    <w:rsid w:val="00BB70FB"/>
    <w:rsid w:val="00BD3660"/>
    <w:rsid w:val="00BE023D"/>
    <w:rsid w:val="00BE78F0"/>
    <w:rsid w:val="00BF22FC"/>
    <w:rsid w:val="00BF24E9"/>
    <w:rsid w:val="00C0387B"/>
    <w:rsid w:val="00C1245E"/>
    <w:rsid w:val="00C21919"/>
    <w:rsid w:val="00C228C5"/>
    <w:rsid w:val="00C24EA8"/>
    <w:rsid w:val="00C26026"/>
    <w:rsid w:val="00C33468"/>
    <w:rsid w:val="00C3475E"/>
    <w:rsid w:val="00C40C06"/>
    <w:rsid w:val="00C54445"/>
    <w:rsid w:val="00C5457D"/>
    <w:rsid w:val="00C55E91"/>
    <w:rsid w:val="00C56359"/>
    <w:rsid w:val="00C61226"/>
    <w:rsid w:val="00C70CA1"/>
    <w:rsid w:val="00C76FA6"/>
    <w:rsid w:val="00C77294"/>
    <w:rsid w:val="00C90A7A"/>
    <w:rsid w:val="00C93F61"/>
    <w:rsid w:val="00C94464"/>
    <w:rsid w:val="00C953C9"/>
    <w:rsid w:val="00C97D36"/>
    <w:rsid w:val="00CA401A"/>
    <w:rsid w:val="00CA4E4F"/>
    <w:rsid w:val="00CB27ED"/>
    <w:rsid w:val="00CB539D"/>
    <w:rsid w:val="00CB61D6"/>
    <w:rsid w:val="00CB7C22"/>
    <w:rsid w:val="00CD3788"/>
    <w:rsid w:val="00CE5523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5D5"/>
    <w:rsid w:val="00D335A6"/>
    <w:rsid w:val="00D34B66"/>
    <w:rsid w:val="00D35FCA"/>
    <w:rsid w:val="00D44671"/>
    <w:rsid w:val="00D50E7F"/>
    <w:rsid w:val="00D61122"/>
    <w:rsid w:val="00D63339"/>
    <w:rsid w:val="00D7259C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34B1"/>
    <w:rsid w:val="00E411FA"/>
    <w:rsid w:val="00E42AED"/>
    <w:rsid w:val="00E4451A"/>
    <w:rsid w:val="00E60C50"/>
    <w:rsid w:val="00E72419"/>
    <w:rsid w:val="00E72975"/>
    <w:rsid w:val="00E7465A"/>
    <w:rsid w:val="00E806C0"/>
    <w:rsid w:val="00E9119D"/>
    <w:rsid w:val="00E92238"/>
    <w:rsid w:val="00E92CFE"/>
    <w:rsid w:val="00E94419"/>
    <w:rsid w:val="00EA206F"/>
    <w:rsid w:val="00EA3690"/>
    <w:rsid w:val="00EB7E4F"/>
    <w:rsid w:val="00EC68DB"/>
    <w:rsid w:val="00ED079E"/>
    <w:rsid w:val="00ED28E4"/>
    <w:rsid w:val="00ED789C"/>
    <w:rsid w:val="00ED7C2C"/>
    <w:rsid w:val="00EE165B"/>
    <w:rsid w:val="00EE2B1A"/>
    <w:rsid w:val="00EE4D57"/>
    <w:rsid w:val="00EE53D4"/>
    <w:rsid w:val="00EF7845"/>
    <w:rsid w:val="00F00B76"/>
    <w:rsid w:val="00F017E7"/>
    <w:rsid w:val="00F03C8C"/>
    <w:rsid w:val="00F06F17"/>
    <w:rsid w:val="00F22335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01CC"/>
    <w:rsid w:val="00F8007A"/>
    <w:rsid w:val="00F803A3"/>
    <w:rsid w:val="00F819D1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C70EF"/>
    <w:rsid w:val="00FD5C94"/>
    <w:rsid w:val="00FD6763"/>
    <w:rsid w:val="00FE0D0F"/>
    <w:rsid w:val="00FE1F73"/>
    <w:rsid w:val="00FE556E"/>
    <w:rsid w:val="00FE6BBD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1E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876.html" TargetMode="External"/><Relationship Id="rId13" Type="http://schemas.openxmlformats.org/officeDocument/2006/relationships/hyperlink" Target="http://www.iprbookshop.ru/518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56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01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8576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1733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5FE7-0D67-4C6D-A882-0FBB900A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7667818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http://www.iprbookshop.ru/52560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http://www.iprbookshop.ru/24015.html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http://www.iprbookshop.ru/8576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http://www.iprbookshop.ru/29876.html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11</cp:revision>
  <cp:lastPrinted>2017-09-25T14:09:00Z</cp:lastPrinted>
  <dcterms:created xsi:type="dcterms:W3CDTF">2021-08-26T17:37:00Z</dcterms:created>
  <dcterms:modified xsi:type="dcterms:W3CDTF">2023-09-20T08:38:00Z</dcterms:modified>
</cp:coreProperties>
</file>